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DA" w:rsidRDefault="000B41DA" w:rsidP="000B41DA">
      <w:pPr>
        <w:ind w:left="2160"/>
        <w:rPr>
          <w:rFonts w:ascii="Times New Roman" w:hAnsi="Times New Roman" w:cs="Times New Roman"/>
          <w:sz w:val="24"/>
          <w:szCs w:val="24"/>
        </w:rPr>
      </w:pPr>
      <w:r>
        <w:rPr>
          <w:rFonts w:ascii="Times New Roman" w:hAnsi="Times New Roman" w:cs="Times New Roman"/>
          <w:sz w:val="24"/>
          <w:szCs w:val="24"/>
        </w:rPr>
        <w:t xml:space="preserve">   </w:t>
      </w:r>
      <w:r w:rsidRPr="00FC094A">
        <w:rPr>
          <w:rFonts w:ascii="Times New Roman" w:hAnsi="Times New Roman" w:cs="Times New Roman"/>
          <w:sz w:val="24"/>
          <w:szCs w:val="24"/>
        </w:rPr>
        <w:t>HISTORIC PRESERVATION COMMISSION</w:t>
      </w:r>
    </w:p>
    <w:p w:rsidR="000B41DA" w:rsidRDefault="000B41DA" w:rsidP="000B41DA">
      <w:pPr>
        <w:jc w:val="center"/>
        <w:rPr>
          <w:rFonts w:ascii="Times New Roman" w:hAnsi="Times New Roman" w:cs="Times New Roman"/>
          <w:sz w:val="24"/>
          <w:szCs w:val="24"/>
        </w:rPr>
      </w:pPr>
      <w:r>
        <w:rPr>
          <w:rFonts w:ascii="Times New Roman" w:hAnsi="Times New Roman" w:cs="Times New Roman"/>
          <w:sz w:val="24"/>
          <w:szCs w:val="24"/>
        </w:rPr>
        <w:t>BRIGHTON TOWN HALL</w:t>
      </w:r>
    </w:p>
    <w:p w:rsidR="000B41DA" w:rsidRDefault="000B41DA" w:rsidP="000B41DA">
      <w:pPr>
        <w:jc w:val="center"/>
        <w:rPr>
          <w:rFonts w:ascii="Times New Roman" w:hAnsi="Times New Roman" w:cs="Times New Roman"/>
          <w:sz w:val="24"/>
          <w:szCs w:val="24"/>
        </w:rPr>
      </w:pPr>
      <w:r>
        <w:rPr>
          <w:rFonts w:ascii="Times New Roman" w:hAnsi="Times New Roman" w:cs="Times New Roman"/>
          <w:sz w:val="24"/>
          <w:szCs w:val="24"/>
        </w:rPr>
        <w:t>2300 ELMWOOD AVENUE</w:t>
      </w:r>
    </w:p>
    <w:p w:rsidR="000B41DA" w:rsidRDefault="00651A44" w:rsidP="000B41DA">
      <w:pPr>
        <w:jc w:val="center"/>
        <w:rPr>
          <w:rFonts w:ascii="Times New Roman" w:hAnsi="Times New Roman" w:cs="Times New Roman"/>
          <w:sz w:val="24"/>
          <w:szCs w:val="24"/>
        </w:rPr>
      </w:pPr>
      <w:r>
        <w:rPr>
          <w:rFonts w:ascii="Times New Roman" w:hAnsi="Times New Roman" w:cs="Times New Roman"/>
          <w:sz w:val="24"/>
          <w:szCs w:val="24"/>
        </w:rPr>
        <w:t>May 26</w:t>
      </w:r>
      <w:r w:rsidR="00BE29E6">
        <w:rPr>
          <w:rFonts w:ascii="Times New Roman" w:hAnsi="Times New Roman" w:cs="Times New Roman"/>
          <w:sz w:val="24"/>
          <w:szCs w:val="24"/>
        </w:rPr>
        <w:t>,</w:t>
      </w:r>
      <w:r w:rsidR="009D0C5C">
        <w:rPr>
          <w:rFonts w:ascii="Times New Roman" w:hAnsi="Times New Roman" w:cs="Times New Roman"/>
          <w:sz w:val="24"/>
          <w:szCs w:val="24"/>
        </w:rPr>
        <w:t xml:space="preserve"> 2022</w:t>
      </w:r>
    </w:p>
    <w:p w:rsidR="000B41DA" w:rsidRDefault="00947A39"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sz w:val="24"/>
          <w:szCs w:val="24"/>
        </w:rPr>
        <w:t>7:</w:t>
      </w:r>
      <w:r w:rsidR="009C7551">
        <w:rPr>
          <w:rFonts w:ascii="Times New Roman" w:hAnsi="Times New Roman" w:cs="Times New Roman"/>
          <w:sz w:val="24"/>
          <w:szCs w:val="24"/>
        </w:rPr>
        <w:t>15</w:t>
      </w:r>
      <w:r w:rsidR="000B41DA">
        <w:rPr>
          <w:rFonts w:ascii="Times New Roman" w:hAnsi="Times New Roman" w:cs="Times New Roman"/>
          <w:sz w:val="24"/>
          <w:szCs w:val="24"/>
        </w:rPr>
        <w:t xml:space="preserve"> PM</w:t>
      </w:r>
    </w:p>
    <w:p w:rsidR="00BA79BC" w:rsidRDefault="00BA79BC"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C3FA7" w:rsidP="000C3FA7">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0C3FA7">
        <w:rPr>
          <w:rFonts w:ascii="Times New Roman" w:hAnsi="Times New Roman" w:cs="Times New Roman"/>
          <w:sz w:val="24"/>
          <w:szCs w:val="24"/>
        </w:rPr>
        <w:t>Pursuant to the adoption of Chapter 1 of the Laws of 2022 amending Chapter 417 of the Laws of 2021 which permitted remote public meetings and the issuance of the Governor's Executive Order 11 and the suspension of in-person meeting requirements under the Open Meetings Law and the extensions thereof, this meeting will be cond</w:t>
      </w:r>
      <w:r w:rsidR="00651A44">
        <w:rPr>
          <w:rFonts w:ascii="Times New Roman" w:hAnsi="Times New Roman" w:cs="Times New Roman"/>
          <w:sz w:val="24"/>
          <w:szCs w:val="24"/>
        </w:rPr>
        <w:t>ucted remotely beginning at 7:15</w:t>
      </w:r>
      <w:r w:rsidRPr="000C3FA7">
        <w:rPr>
          <w:rFonts w:ascii="Times New Roman" w:hAnsi="Times New Roman" w:cs="Times New Roman"/>
          <w:sz w:val="24"/>
          <w:szCs w:val="24"/>
        </w:rPr>
        <w:t>pm or as soon thereafter as possible. Members of the public will be able to view and participate in the meeting via Zoom. Please go to the Town website (https://www.townofbrighton.org) for a link to the Zoom meeting.  Should the suspension of in-person meeting requirements expire before the time and date of the above referenced meeting, said meeting will be conducted in-person at the Brighton Town Hall, 2300 Elmwood Avenue in the Town of Bright</w:t>
      </w:r>
      <w:r w:rsidR="00651A44">
        <w:rPr>
          <w:rFonts w:ascii="Times New Roman" w:hAnsi="Times New Roman" w:cs="Times New Roman"/>
          <w:sz w:val="24"/>
          <w:szCs w:val="24"/>
        </w:rPr>
        <w:t>on and will commence at 7:15</w:t>
      </w:r>
      <w:r>
        <w:rPr>
          <w:rFonts w:ascii="Times New Roman" w:hAnsi="Times New Roman" w:cs="Times New Roman"/>
          <w:sz w:val="24"/>
          <w:szCs w:val="24"/>
        </w:rPr>
        <w:t xml:space="preserve">pm. </w:t>
      </w:r>
      <w:r w:rsidRPr="000C3FA7">
        <w:rPr>
          <w:rFonts w:ascii="Times New Roman" w:hAnsi="Times New Roman" w:cs="Times New Roman"/>
          <w:sz w:val="24"/>
          <w:szCs w:val="24"/>
        </w:rPr>
        <w:t>Written comments ma</w:t>
      </w:r>
      <w:r w:rsidR="00154BE7">
        <w:rPr>
          <w:rFonts w:ascii="Times New Roman" w:hAnsi="Times New Roman" w:cs="Times New Roman"/>
          <w:sz w:val="24"/>
          <w:szCs w:val="24"/>
        </w:rPr>
        <w:t xml:space="preserve">y be submitted to the </w:t>
      </w:r>
      <w:r w:rsidR="003A1164">
        <w:rPr>
          <w:rFonts w:ascii="Times New Roman" w:eastAsia="Times New Roman" w:hAnsi="Times New Roman" w:cs="Times New Roman"/>
          <w:color w:val="222222"/>
          <w:sz w:val="24"/>
          <w:szCs w:val="24"/>
        </w:rPr>
        <w:t>Jeffrey K. Frisch Jr.,</w:t>
      </w:r>
      <w:r w:rsidR="003A1164" w:rsidRPr="000F2F8E">
        <w:rPr>
          <w:rFonts w:ascii="Times New Roman" w:eastAsia="Times New Roman" w:hAnsi="Times New Roman" w:cs="Times New Roman"/>
          <w:color w:val="222222"/>
          <w:sz w:val="24"/>
          <w:szCs w:val="24"/>
        </w:rPr>
        <w:t xml:space="preserve"> </w:t>
      </w:r>
      <w:r w:rsidRPr="000C3FA7">
        <w:rPr>
          <w:rFonts w:ascii="Times New Roman" w:hAnsi="Times New Roman" w:cs="Times New Roman"/>
          <w:sz w:val="24"/>
          <w:szCs w:val="24"/>
        </w:rPr>
        <w:t xml:space="preserve">Secretary, Brighton Town Hall, </w:t>
      </w:r>
      <w:proofErr w:type="gramStart"/>
      <w:r w:rsidRPr="000C3FA7">
        <w:rPr>
          <w:rFonts w:ascii="Times New Roman" w:hAnsi="Times New Roman" w:cs="Times New Roman"/>
          <w:sz w:val="24"/>
          <w:szCs w:val="24"/>
        </w:rPr>
        <w:t>2300</w:t>
      </w:r>
      <w:proofErr w:type="gramEnd"/>
      <w:r w:rsidRPr="000C3FA7">
        <w:rPr>
          <w:rFonts w:ascii="Times New Roman" w:hAnsi="Times New Roman" w:cs="Times New Roman"/>
          <w:sz w:val="24"/>
          <w:szCs w:val="24"/>
        </w:rPr>
        <w:t xml:space="preserve"> Elmwood Avenue, Rochester, NY 14618 via standard mail and/o</w:t>
      </w:r>
      <w:r>
        <w:rPr>
          <w:rFonts w:ascii="Times New Roman" w:hAnsi="Times New Roman" w:cs="Times New Roman"/>
          <w:sz w:val="24"/>
          <w:szCs w:val="24"/>
        </w:rPr>
        <w:t>r via e-mail to</w:t>
      </w:r>
      <w:r w:rsidR="003A1164">
        <w:rPr>
          <w:rFonts w:ascii="Times New Roman" w:hAnsi="Times New Roman" w:cs="Times New Roman"/>
          <w:sz w:val="24"/>
          <w:szCs w:val="24"/>
        </w:rPr>
        <w:t xml:space="preserve"> </w:t>
      </w:r>
      <w:hyperlink r:id="rId5" w:history="1">
        <w:r w:rsidR="003A1164" w:rsidRPr="001C0A69">
          <w:rPr>
            <w:rStyle w:val="Hyperlink"/>
            <w:rFonts w:ascii="Times New Roman" w:eastAsia="Times New Roman" w:hAnsi="Times New Roman" w:cs="Times New Roman"/>
            <w:sz w:val="24"/>
            <w:szCs w:val="24"/>
          </w:rPr>
          <w:t>jeff.frisch@townofbrighton.org</w:t>
        </w:r>
      </w:hyperlink>
      <w:r>
        <w:rPr>
          <w:rFonts w:ascii="Times New Roman" w:hAnsi="Times New Roman" w:cs="Times New Roman"/>
          <w:sz w:val="24"/>
          <w:szCs w:val="24"/>
        </w:rPr>
        <w:t xml:space="preserve">.  </w:t>
      </w:r>
      <w:r w:rsidRPr="000C3FA7">
        <w:rPr>
          <w:rFonts w:ascii="Times New Roman" w:hAnsi="Times New Roman" w:cs="Times New Roman"/>
          <w:sz w:val="24"/>
          <w:szCs w:val="24"/>
        </w:rPr>
        <w:t>Applications subject to public hearings and the documents to be considered by the Board will be available for review on the town's website no later than twenty-four hours prior to the meeting to the extent practicable.</w:t>
      </w:r>
    </w:p>
    <w:p w:rsidR="000C3FA7" w:rsidRDefault="000C3FA7" w:rsidP="000C3FA7">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C3FA7" w:rsidRDefault="000C3FA7" w:rsidP="000C3FA7">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AGENDA</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OPEN FORUM</w:t>
      </w:r>
      <w:r>
        <w:rPr>
          <w:rFonts w:ascii="Times New Roman" w:hAnsi="Times New Roman" w:cs="Times New Roman"/>
          <w:sz w:val="24"/>
          <w:szCs w:val="24"/>
        </w:rPr>
        <w:tab/>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r>
        <w:rPr>
          <w:rFonts w:ascii="Times New Roman" w:hAnsi="Times New Roman" w:cs="Times New Roman"/>
          <w:sz w:val="24"/>
          <w:szCs w:val="24"/>
        </w:rPr>
        <w:t>CHAIRPERSON:</w:t>
      </w:r>
      <w:r>
        <w:rPr>
          <w:rFonts w:ascii="Times New Roman" w:hAnsi="Times New Roman" w:cs="Times New Roman"/>
          <w:sz w:val="24"/>
          <w:szCs w:val="24"/>
        </w:rPr>
        <w:tab/>
        <w:t>Call the meeting to order.</w:t>
      </w:r>
    </w:p>
    <w:p w:rsidR="000B41DA" w:rsidRDefault="000B41DA" w:rsidP="00CB2E51">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r>
        <w:rPr>
          <w:rFonts w:ascii="Times New Roman" w:hAnsi="Times New Roman" w:cs="Times New Roman"/>
          <w:sz w:val="24"/>
          <w:szCs w:val="24"/>
        </w:rPr>
        <w:t>SECRETARY:</w:t>
      </w:r>
      <w:r>
        <w:rPr>
          <w:rFonts w:ascii="Times New Roman" w:hAnsi="Times New Roman" w:cs="Times New Roman"/>
          <w:sz w:val="24"/>
          <w:szCs w:val="24"/>
        </w:rPr>
        <w:tab/>
        <w:t>Call the roll</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Approval of Agenda </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4F65EB" w:rsidRDefault="000B41DA" w:rsidP="004F65EB">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r>
        <w:rPr>
          <w:rFonts w:ascii="Times New Roman" w:hAnsi="Times New Roman" w:cs="Times New Roman"/>
          <w:sz w:val="24"/>
          <w:szCs w:val="24"/>
        </w:rPr>
        <w:t>CHAIRPERSON:</w:t>
      </w:r>
      <w:r>
        <w:rPr>
          <w:rFonts w:ascii="Times New Roman" w:hAnsi="Times New Roman" w:cs="Times New Roman"/>
          <w:sz w:val="24"/>
          <w:szCs w:val="24"/>
        </w:rPr>
        <w:tab/>
        <w:t xml:space="preserve">Approve </w:t>
      </w:r>
      <w:r w:rsidR="00E57C75">
        <w:rPr>
          <w:rFonts w:ascii="Times New Roman" w:hAnsi="Times New Roman" w:cs="Times New Roman"/>
          <w:sz w:val="24"/>
          <w:szCs w:val="24"/>
        </w:rPr>
        <w:t>the</w:t>
      </w:r>
      <w:r w:rsidR="00D12730">
        <w:rPr>
          <w:rFonts w:ascii="Times New Roman" w:hAnsi="Times New Roman" w:cs="Times New Roman"/>
          <w:sz w:val="24"/>
          <w:szCs w:val="24"/>
        </w:rPr>
        <w:t xml:space="preserve"> minutes from the</w:t>
      </w:r>
      <w:r w:rsidR="0064468F">
        <w:rPr>
          <w:rFonts w:ascii="Times New Roman" w:hAnsi="Times New Roman" w:cs="Times New Roman"/>
          <w:sz w:val="24"/>
          <w:szCs w:val="24"/>
        </w:rPr>
        <w:t xml:space="preserve"> March</w:t>
      </w:r>
      <w:r w:rsidR="00AC42C3">
        <w:rPr>
          <w:rFonts w:ascii="Times New Roman" w:hAnsi="Times New Roman" w:cs="Times New Roman"/>
          <w:sz w:val="24"/>
          <w:szCs w:val="24"/>
        </w:rPr>
        <w:t xml:space="preserve"> 24, 2022 meeting</w:t>
      </w:r>
      <w:r w:rsidR="00651A44">
        <w:rPr>
          <w:rFonts w:ascii="Times New Roman" w:hAnsi="Times New Roman" w:cs="Times New Roman"/>
          <w:sz w:val="24"/>
          <w:szCs w:val="24"/>
        </w:rPr>
        <w:t>.</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cs="Times New Roman"/>
          <w:sz w:val="24"/>
          <w:szCs w:val="24"/>
        </w:rPr>
      </w:pPr>
      <w:r>
        <w:rPr>
          <w:rFonts w:ascii="Times New Roman" w:hAnsi="Times New Roman" w:cs="Times New Roman"/>
          <w:sz w:val="24"/>
          <w:szCs w:val="24"/>
        </w:rPr>
        <w:t>CHAIRPERSON:</w:t>
      </w:r>
      <w:r>
        <w:rPr>
          <w:rFonts w:ascii="Times New Roman" w:hAnsi="Times New Roman" w:cs="Times New Roman"/>
          <w:sz w:val="24"/>
          <w:szCs w:val="24"/>
        </w:rPr>
        <w:tab/>
        <w:t xml:space="preserve">Announce that the meeting, as advertised in the </w:t>
      </w:r>
      <w:r w:rsidR="00B04415">
        <w:rPr>
          <w:rFonts w:ascii="Times New Roman" w:hAnsi="Times New Roman" w:cs="Times New Roman"/>
          <w:sz w:val="24"/>
          <w:szCs w:val="24"/>
        </w:rPr>
        <w:t xml:space="preserve">Daily Record </w:t>
      </w:r>
      <w:r w:rsidR="00BD6EBC">
        <w:rPr>
          <w:rFonts w:ascii="Times New Roman" w:hAnsi="Times New Roman" w:cs="Times New Roman"/>
          <w:sz w:val="24"/>
          <w:szCs w:val="24"/>
        </w:rPr>
        <w:t>of</w:t>
      </w:r>
      <w:r w:rsidR="00651A44">
        <w:rPr>
          <w:rFonts w:ascii="Times New Roman" w:hAnsi="Times New Roman" w:cs="Times New Roman"/>
          <w:sz w:val="24"/>
          <w:szCs w:val="24"/>
        </w:rPr>
        <w:t xml:space="preserve"> May 12</w:t>
      </w:r>
      <w:r w:rsidR="009D0C5C">
        <w:rPr>
          <w:rFonts w:ascii="Times New Roman" w:hAnsi="Times New Roman" w:cs="Times New Roman"/>
          <w:sz w:val="24"/>
          <w:szCs w:val="24"/>
        </w:rPr>
        <w:t>, 2022</w:t>
      </w:r>
      <w:r>
        <w:rPr>
          <w:rFonts w:ascii="Times New Roman" w:hAnsi="Times New Roman" w:cs="Times New Roman"/>
          <w:sz w:val="24"/>
          <w:szCs w:val="24"/>
        </w:rPr>
        <w:t>, will now be held.</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COMMUNICATIONS:</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EE6AFB"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DESIGNATION OF LANDMARKS:</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lastRenderedPageBreak/>
        <w:t>CERTIFICATE OF APPROPRIATENESS:</w:t>
      </w:r>
    </w:p>
    <w:p w:rsidR="00AD6D88" w:rsidRDefault="00AD6D88"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73732" w:rsidRPr="00F8017E" w:rsidRDefault="00651A44"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HARDSHIP APPLICATIONS:</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C5EEF"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CHAIRPERSON: </w:t>
      </w:r>
    </w:p>
    <w:p w:rsidR="003C5EEF" w:rsidRDefault="003C5EEF"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Announce that public hearings are closed</w:t>
      </w:r>
    </w:p>
    <w:p w:rsidR="000B41DA" w:rsidRDefault="003C5EEF"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w:t>
      </w:r>
      <w:r w:rsidR="000B41DA">
        <w:rPr>
          <w:rFonts w:ascii="Times New Roman" w:hAnsi="Times New Roman" w:cs="Times New Roman"/>
          <w:sz w:val="24"/>
          <w:szCs w:val="24"/>
        </w:rPr>
        <w:t>___________________________________________________________________________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NEW BUSINESS: </w:t>
      </w:r>
    </w:p>
    <w:p w:rsidR="00296AD8" w:rsidRDefault="00296AD8"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C7551" w:rsidRDefault="00681812"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296AD8"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w:t>
      </w:r>
      <w:r w:rsidR="000B41DA">
        <w:rPr>
          <w:rFonts w:ascii="Times New Roman" w:hAnsi="Times New Roman" w:cs="Times New Roman"/>
          <w:sz w:val="24"/>
          <w:szCs w:val="24"/>
        </w:rPr>
        <w:t>_______________________________________________________________________</w:t>
      </w:r>
    </w:p>
    <w:p w:rsidR="000B41DA" w:rsidRDefault="000B41DA" w:rsidP="000B41DA">
      <w:p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OLD BUSINESS: </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E17086" w:rsidRDefault="00280D6E"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Times New Roman" w:hAnsi="Times New Roman" w:cs="Times New Roman"/>
          <w:sz w:val="24"/>
          <w:szCs w:val="24"/>
        </w:rPr>
      </w:pPr>
      <w:r w:rsidRPr="00D73FD0">
        <w:rPr>
          <w:rFonts w:ascii="Times New Roman" w:hAnsi="Times New Roman" w:cs="Times New Roman"/>
          <w:sz w:val="24"/>
          <w:szCs w:val="24"/>
        </w:rPr>
        <w:t xml:space="preserve">42 </w:t>
      </w:r>
      <w:proofErr w:type="spellStart"/>
      <w:r w:rsidRPr="00D73FD0">
        <w:rPr>
          <w:rFonts w:ascii="Times New Roman" w:hAnsi="Times New Roman" w:cs="Times New Roman"/>
          <w:sz w:val="24"/>
          <w:szCs w:val="24"/>
        </w:rPr>
        <w:t>Varinna</w:t>
      </w:r>
      <w:proofErr w:type="spellEnd"/>
      <w:r w:rsidRPr="00D73FD0">
        <w:rPr>
          <w:rFonts w:ascii="Times New Roman" w:hAnsi="Times New Roman" w:cs="Times New Roman"/>
          <w:sz w:val="24"/>
          <w:szCs w:val="24"/>
        </w:rPr>
        <w:t xml:space="preserve"> Drive</w:t>
      </w:r>
    </w:p>
    <w:p w:rsidR="00D73FD0" w:rsidRPr="004A19FC" w:rsidRDefault="00D73FD0"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3552E" w:rsidRDefault="00D73FD0" w:rsidP="00D73FD0">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73FD0">
        <w:rPr>
          <w:rFonts w:ascii="Times New Roman" w:hAnsi="Times New Roman" w:cs="Times New Roman"/>
          <w:sz w:val="24"/>
          <w:szCs w:val="24"/>
        </w:rPr>
        <w:t xml:space="preserve">321 Council Rock Ave </w:t>
      </w:r>
    </w:p>
    <w:p w:rsidR="0073552E" w:rsidRDefault="0073552E" w:rsidP="00D73FD0">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681812" w:rsidRDefault="0073552E"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hyperlink r:id="rId6" w:history="1">
        <w:proofErr w:type="gramStart"/>
        <w:r w:rsidRPr="001D0B57">
          <w:rPr>
            <w:rStyle w:val="Hyperlink"/>
            <w:rFonts w:ascii="Times New Roman" w:hAnsi="Times New Roman" w:cs="Times New Roman"/>
            <w:color w:val="auto"/>
            <w:sz w:val="24"/>
            <w:szCs w:val="24"/>
            <w:u w:val="none"/>
          </w:rPr>
          <w:t>Properties to be surveyed and updated.</w:t>
        </w:r>
        <w:proofErr w:type="gramEnd"/>
        <w:r w:rsidRPr="001D0B57">
          <w:rPr>
            <w:rStyle w:val="Hyperlink"/>
            <w:rFonts w:ascii="Times New Roman" w:hAnsi="Times New Roman" w:cs="Times New Roman"/>
            <w:color w:val="auto"/>
            <w:sz w:val="24"/>
            <w:szCs w:val="24"/>
            <w:u w:val="none"/>
          </w:rPr>
          <w:tab/>
        </w:r>
      </w:hyperlink>
      <w:bookmarkStart w:id="0" w:name="_GoBack"/>
      <w:bookmarkEnd w:id="0"/>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PRESENTATIONS:</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~NONE</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ANNOUNCEMENTS:</w:t>
      </w:r>
    </w:p>
    <w:p w:rsidR="000B41DA" w:rsidRDefault="000B41DA" w:rsidP="000B41DA">
      <w:pPr>
        <w:tabs>
          <w:tab w:val="left" w:pos="-1209"/>
          <w:tab w:val="left" w:pos="-720"/>
          <w:tab w:val="left" w:pos="0"/>
          <w:tab w:val="left" w:pos="720"/>
          <w:tab w:val="left" w:pos="144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DB573D" w:rsidRDefault="000B41DA" w:rsidP="000B41DA">
      <w:r>
        <w:rPr>
          <w:rFonts w:ascii="Times New Roman" w:hAnsi="Times New Roman" w:cs="Times New Roman"/>
          <w:sz w:val="24"/>
          <w:szCs w:val="24"/>
        </w:rPr>
        <w:t>~NONE</w:t>
      </w:r>
    </w:p>
    <w:sectPr w:rsidR="00DB5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1MTExMrM0N7YwNrFQ0lEKTi0uzszPAykwrAUAyuNwcCwAAAA="/>
  </w:docVars>
  <w:rsids>
    <w:rsidRoot w:val="000B41DA"/>
    <w:rsid w:val="0003406D"/>
    <w:rsid w:val="00042976"/>
    <w:rsid w:val="0006128A"/>
    <w:rsid w:val="00083000"/>
    <w:rsid w:val="000B41DA"/>
    <w:rsid w:val="000C3FA7"/>
    <w:rsid w:val="000E01D2"/>
    <w:rsid w:val="00107DD0"/>
    <w:rsid w:val="00114B01"/>
    <w:rsid w:val="00117279"/>
    <w:rsid w:val="0014783C"/>
    <w:rsid w:val="00154BE7"/>
    <w:rsid w:val="001A7644"/>
    <w:rsid w:val="001D0B57"/>
    <w:rsid w:val="002303B6"/>
    <w:rsid w:val="00280D6E"/>
    <w:rsid w:val="00296AD8"/>
    <w:rsid w:val="002B396D"/>
    <w:rsid w:val="002C2613"/>
    <w:rsid w:val="002D178B"/>
    <w:rsid w:val="003774FA"/>
    <w:rsid w:val="00384E22"/>
    <w:rsid w:val="003A1164"/>
    <w:rsid w:val="003A1D04"/>
    <w:rsid w:val="003C5EEF"/>
    <w:rsid w:val="003E1A4E"/>
    <w:rsid w:val="00434EE6"/>
    <w:rsid w:val="00444A79"/>
    <w:rsid w:val="004A19FC"/>
    <w:rsid w:val="004E5418"/>
    <w:rsid w:val="004F65EB"/>
    <w:rsid w:val="00511062"/>
    <w:rsid w:val="005301DE"/>
    <w:rsid w:val="00553738"/>
    <w:rsid w:val="005961DE"/>
    <w:rsid w:val="005972AD"/>
    <w:rsid w:val="005E36AE"/>
    <w:rsid w:val="006221B2"/>
    <w:rsid w:val="0064468F"/>
    <w:rsid w:val="00651A44"/>
    <w:rsid w:val="00661181"/>
    <w:rsid w:val="00681812"/>
    <w:rsid w:val="0068742D"/>
    <w:rsid w:val="006F3C17"/>
    <w:rsid w:val="0073552E"/>
    <w:rsid w:val="00745AC6"/>
    <w:rsid w:val="007C0989"/>
    <w:rsid w:val="00855CFF"/>
    <w:rsid w:val="00871C91"/>
    <w:rsid w:val="008C756D"/>
    <w:rsid w:val="009416CE"/>
    <w:rsid w:val="00947A39"/>
    <w:rsid w:val="00973732"/>
    <w:rsid w:val="009A38B1"/>
    <w:rsid w:val="009C7551"/>
    <w:rsid w:val="009D0C5C"/>
    <w:rsid w:val="009F23AE"/>
    <w:rsid w:val="00AC42C3"/>
    <w:rsid w:val="00AD6D88"/>
    <w:rsid w:val="00AE3998"/>
    <w:rsid w:val="00B04415"/>
    <w:rsid w:val="00B22EC0"/>
    <w:rsid w:val="00B361FC"/>
    <w:rsid w:val="00B377BA"/>
    <w:rsid w:val="00B66A2E"/>
    <w:rsid w:val="00B80A1B"/>
    <w:rsid w:val="00B8170A"/>
    <w:rsid w:val="00BA79BC"/>
    <w:rsid w:val="00BB19C6"/>
    <w:rsid w:val="00BB64C4"/>
    <w:rsid w:val="00BD6EBC"/>
    <w:rsid w:val="00BE29E6"/>
    <w:rsid w:val="00BE404A"/>
    <w:rsid w:val="00BE76CB"/>
    <w:rsid w:val="00C60A48"/>
    <w:rsid w:val="00CB2E51"/>
    <w:rsid w:val="00D12730"/>
    <w:rsid w:val="00D33F0F"/>
    <w:rsid w:val="00D67F90"/>
    <w:rsid w:val="00D73FD0"/>
    <w:rsid w:val="00D9726C"/>
    <w:rsid w:val="00DB573D"/>
    <w:rsid w:val="00E17086"/>
    <w:rsid w:val="00E57C75"/>
    <w:rsid w:val="00ED0C6F"/>
    <w:rsid w:val="00EE6AFB"/>
    <w:rsid w:val="00F33E4E"/>
    <w:rsid w:val="00F37F80"/>
    <w:rsid w:val="00F4542F"/>
    <w:rsid w:val="00F8017E"/>
    <w:rsid w:val="00F970D0"/>
    <w:rsid w:val="00FC094A"/>
    <w:rsid w:val="00FC4F24"/>
    <w:rsid w:val="00FE5CD1"/>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D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1DA"/>
    <w:rPr>
      <w:color w:val="0000FF" w:themeColor="hyperlink"/>
      <w:u w:val="single"/>
    </w:rPr>
  </w:style>
  <w:style w:type="paragraph" w:styleId="BalloonText">
    <w:name w:val="Balloon Text"/>
    <w:basedOn w:val="Normal"/>
    <w:link w:val="BalloonTextChar"/>
    <w:uiPriority w:val="99"/>
    <w:semiHidden/>
    <w:unhideWhenUsed/>
    <w:rsid w:val="004E5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18"/>
    <w:rPr>
      <w:rFonts w:ascii="Segoe UI" w:hAnsi="Segoe UI" w:cs="Segoe UI"/>
      <w:sz w:val="18"/>
      <w:szCs w:val="18"/>
    </w:rPr>
  </w:style>
  <w:style w:type="character" w:styleId="FollowedHyperlink">
    <w:name w:val="FollowedHyperlink"/>
    <w:basedOn w:val="DefaultParagraphFont"/>
    <w:uiPriority w:val="99"/>
    <w:semiHidden/>
    <w:unhideWhenUsed/>
    <w:rsid w:val="004A19FC"/>
    <w:rPr>
      <w:color w:val="800080" w:themeColor="followedHyperlink"/>
      <w:u w:val="single"/>
    </w:rPr>
  </w:style>
  <w:style w:type="character" w:customStyle="1" w:styleId="UnresolvedMention">
    <w:name w:val="Unresolved Mention"/>
    <w:basedOn w:val="DefaultParagraphFont"/>
    <w:uiPriority w:val="99"/>
    <w:semiHidden/>
    <w:unhideWhenUsed/>
    <w:rsid w:val="00FC4F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DA"/>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1DA"/>
    <w:rPr>
      <w:color w:val="0000FF" w:themeColor="hyperlink"/>
      <w:u w:val="single"/>
    </w:rPr>
  </w:style>
  <w:style w:type="paragraph" w:styleId="BalloonText">
    <w:name w:val="Balloon Text"/>
    <w:basedOn w:val="Normal"/>
    <w:link w:val="BalloonTextChar"/>
    <w:uiPriority w:val="99"/>
    <w:semiHidden/>
    <w:unhideWhenUsed/>
    <w:rsid w:val="004E5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18"/>
    <w:rPr>
      <w:rFonts w:ascii="Segoe UI" w:hAnsi="Segoe UI" w:cs="Segoe UI"/>
      <w:sz w:val="18"/>
      <w:szCs w:val="18"/>
    </w:rPr>
  </w:style>
  <w:style w:type="character" w:styleId="FollowedHyperlink">
    <w:name w:val="FollowedHyperlink"/>
    <w:basedOn w:val="DefaultParagraphFont"/>
    <w:uiPriority w:val="99"/>
    <w:semiHidden/>
    <w:unhideWhenUsed/>
    <w:rsid w:val="004A19FC"/>
    <w:rPr>
      <w:color w:val="800080" w:themeColor="followedHyperlink"/>
      <w:u w:val="single"/>
    </w:rPr>
  </w:style>
  <w:style w:type="character" w:customStyle="1" w:styleId="UnresolvedMention">
    <w:name w:val="Unresolved Mention"/>
    <w:basedOn w:val="DefaultParagraphFont"/>
    <w:uiPriority w:val="99"/>
    <w:semiHidden/>
    <w:unhideWhenUsed/>
    <w:rsid w:val="00FC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11201">
      <w:bodyDiv w:val="1"/>
      <w:marLeft w:val="0"/>
      <w:marRight w:val="0"/>
      <w:marTop w:val="0"/>
      <w:marBottom w:val="0"/>
      <w:divBdr>
        <w:top w:val="none" w:sz="0" w:space="0" w:color="auto"/>
        <w:left w:val="none" w:sz="0" w:space="0" w:color="auto"/>
        <w:bottom w:val="none" w:sz="0" w:space="0" w:color="auto"/>
        <w:right w:val="none" w:sz="0" w:space="0" w:color="auto"/>
      </w:divBdr>
    </w:div>
    <w:div w:id="179925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ownofbrighton.org/DocumentCenter/View/12890/Properties-to-be-Surveyed-and-Updated" TargetMode="External"/><Relationship Id="rId5" Type="http://schemas.openxmlformats.org/officeDocument/2006/relationships/hyperlink" Target="mailto:jeff.frisch@townofbrigh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Paxon</dc:creator>
  <cp:lastModifiedBy>Gretchen Paxon</cp:lastModifiedBy>
  <cp:revision>5</cp:revision>
  <cp:lastPrinted>2022-03-18T19:42:00Z</cp:lastPrinted>
  <dcterms:created xsi:type="dcterms:W3CDTF">2022-05-17T20:48:00Z</dcterms:created>
  <dcterms:modified xsi:type="dcterms:W3CDTF">2022-05-20T18:19:00Z</dcterms:modified>
</cp:coreProperties>
</file>