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567BA" w14:textId="77777777" w:rsidR="00335828" w:rsidRDefault="00335828">
      <w:pPr>
        <w:jc w:val="center"/>
        <w:rPr>
          <w:b/>
          <w:bCs/>
          <w:sz w:val="24"/>
          <w:szCs w:val="24"/>
          <w:lang w:val="en-CA"/>
        </w:rPr>
      </w:pPr>
    </w:p>
    <w:p w14:paraId="23E57BCB" w14:textId="1C13A2DD" w:rsidR="009720A1" w:rsidRPr="009720A1" w:rsidRDefault="004E7D75">
      <w:pPr>
        <w:jc w:val="center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MINUTES</w:t>
      </w:r>
    </w:p>
    <w:p w14:paraId="35CAD830" w14:textId="77777777" w:rsidR="00093659" w:rsidRDefault="009720A1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t>Town of Brighton Architectural Review Board</w:t>
      </w:r>
      <w:r w:rsidR="00A71A46">
        <w:rPr>
          <w:sz w:val="24"/>
          <w:szCs w:val="24"/>
          <w:lang w:val="en-CA"/>
        </w:rPr>
        <w:t xml:space="preserve"> (ARB)</w:t>
      </w:r>
    </w:p>
    <w:p w14:paraId="41D4812E" w14:textId="77777777" w:rsidR="009720A1" w:rsidRDefault="009720A1">
      <w:pPr>
        <w:jc w:val="center"/>
        <w:rPr>
          <w:sz w:val="24"/>
          <w:szCs w:val="24"/>
        </w:rPr>
      </w:pPr>
    </w:p>
    <w:p w14:paraId="106C9017" w14:textId="77777777" w:rsidR="00093659" w:rsidRDefault="007166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DE1D79">
        <w:rPr>
          <w:sz w:val="24"/>
          <w:szCs w:val="24"/>
        </w:rPr>
        <w:t>August 24, 2024,</w:t>
      </w:r>
      <w:r w:rsidR="009720A1">
        <w:rPr>
          <w:sz w:val="24"/>
          <w:szCs w:val="24"/>
        </w:rPr>
        <w:t xml:space="preserve"> </w:t>
      </w:r>
      <w:r w:rsidR="00A17336">
        <w:rPr>
          <w:sz w:val="24"/>
          <w:szCs w:val="24"/>
        </w:rPr>
        <w:t>4:30 PM</w:t>
      </w:r>
    </w:p>
    <w:p w14:paraId="2FE075AF" w14:textId="77777777" w:rsidR="00093659" w:rsidRDefault="00093659">
      <w:pPr>
        <w:jc w:val="center"/>
        <w:rPr>
          <w:sz w:val="24"/>
          <w:szCs w:val="24"/>
        </w:rPr>
      </w:pPr>
      <w:r>
        <w:rPr>
          <w:sz w:val="24"/>
          <w:szCs w:val="24"/>
        </w:rPr>
        <w:t>Brighton Town Hall</w:t>
      </w:r>
    </w:p>
    <w:p w14:paraId="510F7E4F" w14:textId="77777777" w:rsidR="00093659" w:rsidRDefault="00093659">
      <w:pPr>
        <w:jc w:val="center"/>
        <w:rPr>
          <w:sz w:val="24"/>
          <w:szCs w:val="24"/>
        </w:rPr>
      </w:pPr>
      <w:r>
        <w:rPr>
          <w:sz w:val="24"/>
          <w:szCs w:val="24"/>
        </w:rPr>
        <w:t>2300 Elmwood Avenue</w:t>
      </w:r>
    </w:p>
    <w:p w14:paraId="5A6D7E54" w14:textId="77777777" w:rsidR="00093659" w:rsidRDefault="00093659">
      <w:pPr>
        <w:rPr>
          <w:sz w:val="24"/>
          <w:szCs w:val="24"/>
        </w:rPr>
      </w:pPr>
    </w:p>
    <w:p w14:paraId="3594505B" w14:textId="77777777" w:rsidR="00093659" w:rsidRDefault="009720A1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093659">
        <w:rPr>
          <w:sz w:val="24"/>
          <w:szCs w:val="24"/>
        </w:rPr>
        <w:t xml:space="preserve">omments </w:t>
      </w:r>
      <w:r>
        <w:rPr>
          <w:sz w:val="24"/>
          <w:szCs w:val="24"/>
        </w:rPr>
        <w:t xml:space="preserve">or questions </w:t>
      </w:r>
      <w:r w:rsidR="00093659">
        <w:rPr>
          <w:sz w:val="24"/>
          <w:szCs w:val="24"/>
        </w:rPr>
        <w:t xml:space="preserve">may be submitted to </w:t>
      </w:r>
      <w:r w:rsidR="0023498B">
        <w:rPr>
          <w:sz w:val="24"/>
          <w:szCs w:val="24"/>
        </w:rPr>
        <w:t>Smarlin Espino</w:t>
      </w:r>
      <w:r w:rsidR="00093659">
        <w:rPr>
          <w:sz w:val="24"/>
          <w:szCs w:val="24"/>
        </w:rPr>
        <w:t>, Secretary</w:t>
      </w:r>
      <w:r w:rsidR="00A71A46">
        <w:rPr>
          <w:sz w:val="24"/>
          <w:szCs w:val="24"/>
        </w:rPr>
        <w:t xml:space="preserve"> of the ARB</w:t>
      </w:r>
      <w:r>
        <w:rPr>
          <w:sz w:val="24"/>
          <w:szCs w:val="24"/>
        </w:rPr>
        <w:t xml:space="preserve">, </w:t>
      </w:r>
      <w:hyperlink r:id="rId7" w:history="1">
        <w:r w:rsidR="0023498B" w:rsidRPr="009833A2">
          <w:rPr>
            <w:rStyle w:val="Hyperlink"/>
            <w:sz w:val="24"/>
            <w:szCs w:val="24"/>
          </w:rPr>
          <w:t>smarlin.espino@townofbrighton.org</w:t>
        </w:r>
      </w:hyperlink>
      <w:r>
        <w:rPr>
          <w:sz w:val="24"/>
          <w:szCs w:val="24"/>
        </w:rPr>
        <w:t xml:space="preserve">, or </w:t>
      </w:r>
      <w:r w:rsidR="00FE15AA">
        <w:rPr>
          <w:sz w:val="24"/>
          <w:szCs w:val="24"/>
        </w:rPr>
        <w:t>585-784-5227.</w:t>
      </w:r>
    </w:p>
    <w:p w14:paraId="15DB85DB" w14:textId="77777777" w:rsidR="00093659" w:rsidRDefault="00093659">
      <w:pPr>
        <w:rPr>
          <w:sz w:val="24"/>
          <w:szCs w:val="24"/>
        </w:rPr>
      </w:pPr>
    </w:p>
    <w:p w14:paraId="6D5BB173" w14:textId="77777777" w:rsidR="00C12ECA" w:rsidRDefault="00C12ECA">
      <w:pPr>
        <w:rPr>
          <w:b/>
          <w:bCs/>
          <w:sz w:val="24"/>
          <w:szCs w:val="24"/>
          <w:u w:val="single"/>
        </w:rPr>
      </w:pPr>
    </w:p>
    <w:p w14:paraId="7F95BAEC" w14:textId="476E4BB8" w:rsidR="00D56B95" w:rsidRDefault="009720A1">
      <w:pPr>
        <w:rPr>
          <w:b/>
          <w:bCs/>
          <w:sz w:val="24"/>
          <w:szCs w:val="24"/>
          <w:u w:val="single"/>
        </w:rPr>
      </w:pPr>
      <w:r w:rsidRPr="0080463E">
        <w:rPr>
          <w:b/>
          <w:bCs/>
          <w:sz w:val="24"/>
          <w:szCs w:val="24"/>
          <w:u w:val="single"/>
        </w:rPr>
        <w:t>A</w:t>
      </w:r>
      <w:r w:rsidR="00D56B95">
        <w:rPr>
          <w:b/>
          <w:bCs/>
          <w:sz w:val="24"/>
          <w:szCs w:val="24"/>
          <w:u w:val="single"/>
        </w:rPr>
        <w:t xml:space="preserve">TTENDANCE </w:t>
      </w:r>
    </w:p>
    <w:p w14:paraId="31F5CBCB" w14:textId="77777777" w:rsidR="00D56B95" w:rsidRPr="00D56B95" w:rsidRDefault="00D56B95" w:rsidP="00D56B95">
      <w:pPr>
        <w:rPr>
          <w:sz w:val="24"/>
          <w:szCs w:val="24"/>
        </w:rPr>
      </w:pPr>
      <w:r w:rsidRPr="00D56B95">
        <w:rPr>
          <w:sz w:val="24"/>
          <w:szCs w:val="24"/>
        </w:rPr>
        <w:t xml:space="preserve">Andrew Spencer </w:t>
      </w:r>
      <w:r w:rsidRPr="00D56B95">
        <w:rPr>
          <w:sz w:val="24"/>
          <w:szCs w:val="24"/>
        </w:rPr>
        <w:tab/>
        <w:t xml:space="preserve">Present </w:t>
      </w:r>
    </w:p>
    <w:p w14:paraId="3D97FD05" w14:textId="1FB885D9" w:rsidR="00D56B95" w:rsidRPr="00D56B95" w:rsidRDefault="00D56B95" w:rsidP="00D56B95">
      <w:pPr>
        <w:rPr>
          <w:sz w:val="24"/>
          <w:szCs w:val="24"/>
        </w:rPr>
      </w:pPr>
      <w:r w:rsidRPr="00D56B95">
        <w:rPr>
          <w:sz w:val="24"/>
          <w:szCs w:val="24"/>
        </w:rPr>
        <w:t>Casey Sacco</w:t>
      </w:r>
      <w:r w:rsidRPr="00D56B95">
        <w:rPr>
          <w:sz w:val="24"/>
          <w:szCs w:val="24"/>
        </w:rPr>
        <w:tab/>
      </w:r>
      <w:r w:rsidRPr="00D56B95">
        <w:rPr>
          <w:sz w:val="24"/>
          <w:szCs w:val="24"/>
        </w:rPr>
        <w:tab/>
      </w:r>
      <w:r w:rsidR="002C5CEF">
        <w:rPr>
          <w:sz w:val="24"/>
          <w:szCs w:val="24"/>
        </w:rPr>
        <w:t xml:space="preserve">Absent </w:t>
      </w:r>
    </w:p>
    <w:p w14:paraId="0AD26D3B" w14:textId="57391117" w:rsidR="00D56B95" w:rsidRPr="00D56B95" w:rsidRDefault="00D56B95" w:rsidP="00D56B95">
      <w:pPr>
        <w:rPr>
          <w:sz w:val="24"/>
          <w:szCs w:val="24"/>
        </w:rPr>
      </w:pPr>
      <w:r w:rsidRPr="00D56B95">
        <w:rPr>
          <w:sz w:val="24"/>
          <w:szCs w:val="24"/>
        </w:rPr>
        <w:t xml:space="preserve">Chris Jahn </w:t>
      </w:r>
      <w:r w:rsidRPr="00D56B95">
        <w:rPr>
          <w:sz w:val="24"/>
          <w:szCs w:val="24"/>
        </w:rPr>
        <w:tab/>
      </w:r>
      <w:r w:rsidRPr="00D56B95">
        <w:rPr>
          <w:sz w:val="24"/>
          <w:szCs w:val="24"/>
        </w:rPr>
        <w:tab/>
      </w:r>
      <w:r w:rsidR="00FE68CB">
        <w:rPr>
          <w:sz w:val="24"/>
          <w:szCs w:val="24"/>
        </w:rPr>
        <w:t>Present</w:t>
      </w:r>
    </w:p>
    <w:p w14:paraId="45B51DB1" w14:textId="5C4ACAF0" w:rsidR="00D56B95" w:rsidRPr="00D56B95" w:rsidRDefault="00D56B95" w:rsidP="00D56B95">
      <w:pPr>
        <w:rPr>
          <w:sz w:val="24"/>
          <w:szCs w:val="24"/>
        </w:rPr>
      </w:pPr>
      <w:r w:rsidRPr="00D56B95">
        <w:rPr>
          <w:sz w:val="24"/>
          <w:szCs w:val="24"/>
        </w:rPr>
        <w:t>Fran Schwartz</w:t>
      </w:r>
      <w:r w:rsidRPr="00D56B95">
        <w:rPr>
          <w:sz w:val="24"/>
          <w:szCs w:val="24"/>
        </w:rPr>
        <w:tab/>
      </w:r>
      <w:r w:rsidRPr="00D56B95">
        <w:rPr>
          <w:sz w:val="24"/>
          <w:szCs w:val="24"/>
        </w:rPr>
        <w:tab/>
      </w:r>
      <w:r w:rsidR="00FE68CB">
        <w:rPr>
          <w:sz w:val="24"/>
          <w:szCs w:val="24"/>
        </w:rPr>
        <w:t>Absent</w:t>
      </w:r>
      <w:r w:rsidRPr="00D56B95">
        <w:rPr>
          <w:sz w:val="24"/>
          <w:szCs w:val="24"/>
        </w:rPr>
        <w:t xml:space="preserve"> </w:t>
      </w:r>
      <w:r w:rsidRPr="00D56B95">
        <w:rPr>
          <w:sz w:val="24"/>
          <w:szCs w:val="24"/>
        </w:rPr>
        <w:tab/>
      </w:r>
    </w:p>
    <w:p w14:paraId="5040DE0D" w14:textId="77777777" w:rsidR="00D56B95" w:rsidRPr="00D56B95" w:rsidRDefault="00D56B95" w:rsidP="00D56B95">
      <w:pPr>
        <w:rPr>
          <w:sz w:val="24"/>
          <w:szCs w:val="24"/>
        </w:rPr>
      </w:pPr>
      <w:r w:rsidRPr="00D56B95">
        <w:rPr>
          <w:sz w:val="24"/>
          <w:szCs w:val="24"/>
        </w:rPr>
        <w:t xml:space="preserve">Mary Scipioni </w:t>
      </w:r>
      <w:r w:rsidRPr="00D56B95">
        <w:rPr>
          <w:sz w:val="24"/>
          <w:szCs w:val="24"/>
        </w:rPr>
        <w:tab/>
      </w:r>
      <w:r w:rsidRPr="00D56B95">
        <w:rPr>
          <w:sz w:val="24"/>
          <w:szCs w:val="24"/>
        </w:rPr>
        <w:tab/>
        <w:t xml:space="preserve">Present </w:t>
      </w:r>
    </w:p>
    <w:p w14:paraId="26457DED" w14:textId="4E6CE6B8" w:rsidR="00D56B95" w:rsidRPr="00D56B95" w:rsidRDefault="00D56B95" w:rsidP="00D56B95">
      <w:pPr>
        <w:rPr>
          <w:sz w:val="24"/>
          <w:szCs w:val="24"/>
        </w:rPr>
      </w:pPr>
      <w:r w:rsidRPr="00D56B95">
        <w:rPr>
          <w:sz w:val="24"/>
          <w:szCs w:val="24"/>
        </w:rPr>
        <w:t xml:space="preserve">Stuart Mackenzie </w:t>
      </w:r>
      <w:r w:rsidRPr="00D56B95">
        <w:rPr>
          <w:sz w:val="24"/>
          <w:szCs w:val="24"/>
        </w:rPr>
        <w:tab/>
      </w:r>
      <w:r w:rsidR="00FE68CB">
        <w:rPr>
          <w:sz w:val="24"/>
          <w:szCs w:val="24"/>
        </w:rPr>
        <w:t>Present</w:t>
      </w:r>
    </w:p>
    <w:p w14:paraId="20519C0A" w14:textId="77777777" w:rsidR="00D56B95" w:rsidRDefault="00D56B95">
      <w:pPr>
        <w:rPr>
          <w:b/>
          <w:bCs/>
          <w:sz w:val="24"/>
          <w:szCs w:val="24"/>
          <w:u w:val="single"/>
        </w:rPr>
      </w:pPr>
    </w:p>
    <w:p w14:paraId="7D173907" w14:textId="3A7B1E99" w:rsidR="009720A1" w:rsidRPr="0080463E" w:rsidRDefault="00D56B9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="009720A1" w:rsidRPr="0080463E">
        <w:rPr>
          <w:b/>
          <w:bCs/>
          <w:sz w:val="24"/>
          <w:szCs w:val="24"/>
          <w:u w:val="single"/>
        </w:rPr>
        <w:t>PPROVAL OF MINUTES:</w:t>
      </w:r>
    </w:p>
    <w:p w14:paraId="7EF3CBC8" w14:textId="71814EC1" w:rsidR="00C4137E" w:rsidRPr="0080463E" w:rsidRDefault="00DE1D79" w:rsidP="00C4137E">
      <w:pPr>
        <w:tabs>
          <w:tab w:val="left" w:pos="720"/>
          <w:tab w:val="left" w:pos="1440"/>
        </w:tabs>
        <w:rPr>
          <w:sz w:val="24"/>
          <w:szCs w:val="24"/>
        </w:rPr>
      </w:pPr>
      <w:r w:rsidRPr="0080463E">
        <w:rPr>
          <w:sz w:val="24"/>
          <w:szCs w:val="24"/>
        </w:rPr>
        <w:t>July 23</w:t>
      </w:r>
      <w:r w:rsidRPr="0080463E">
        <w:rPr>
          <w:sz w:val="24"/>
          <w:szCs w:val="24"/>
          <w:vertAlign w:val="superscript"/>
        </w:rPr>
        <w:t>rd</w:t>
      </w:r>
      <w:r w:rsidRPr="0080463E">
        <w:rPr>
          <w:sz w:val="24"/>
          <w:szCs w:val="24"/>
        </w:rPr>
        <w:t xml:space="preserve">, 2024 </w:t>
      </w:r>
      <w:proofErr w:type="gramStart"/>
      <w:r w:rsidRPr="0080463E">
        <w:rPr>
          <w:sz w:val="24"/>
          <w:szCs w:val="24"/>
        </w:rPr>
        <w:t xml:space="preserve">Minutes </w:t>
      </w:r>
      <w:r w:rsidR="00D96DC6">
        <w:rPr>
          <w:sz w:val="24"/>
          <w:szCs w:val="24"/>
        </w:rPr>
        <w:t xml:space="preserve"> Approved</w:t>
      </w:r>
      <w:proofErr w:type="gramEnd"/>
    </w:p>
    <w:p w14:paraId="69DDBCCD" w14:textId="77777777" w:rsidR="00DE1D79" w:rsidRPr="0080463E" w:rsidRDefault="00DE1D79" w:rsidP="00C4137E">
      <w:pPr>
        <w:tabs>
          <w:tab w:val="left" w:pos="720"/>
          <w:tab w:val="left" w:pos="1440"/>
        </w:tabs>
        <w:rPr>
          <w:sz w:val="24"/>
          <w:szCs w:val="24"/>
        </w:rPr>
      </w:pPr>
    </w:p>
    <w:p w14:paraId="7AA0FC21" w14:textId="77777777" w:rsidR="00A71A46" w:rsidRPr="0080463E" w:rsidRDefault="009720A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80463E">
        <w:rPr>
          <w:b/>
          <w:bCs/>
          <w:sz w:val="24"/>
          <w:szCs w:val="24"/>
          <w:u w:val="single"/>
        </w:rPr>
        <w:t xml:space="preserve">OLD BUSINESS: </w:t>
      </w:r>
    </w:p>
    <w:p w14:paraId="0CF58144" w14:textId="77777777" w:rsidR="0023498B" w:rsidRPr="0080463E" w:rsidRDefault="0023498B" w:rsidP="0023498B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416CCA2C" w14:textId="77777777" w:rsidR="0071668A" w:rsidRPr="0080463E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>Application Number</w:t>
      </w:r>
      <w:r w:rsidR="00DE1D79" w:rsidRPr="0080463E">
        <w:rPr>
          <w:b/>
          <w:bCs/>
          <w:sz w:val="24"/>
          <w:szCs w:val="24"/>
        </w:rPr>
        <w:t>: 7AR-6-11</w:t>
      </w:r>
    </w:p>
    <w:p w14:paraId="0594C3DE" w14:textId="77777777" w:rsidR="0071668A" w:rsidRPr="0080463E" w:rsidRDefault="00DE1D79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230/232 Cos Grande </w:t>
      </w:r>
      <w:proofErr w:type="spellStart"/>
      <w:r w:rsidRPr="0080463E">
        <w:rPr>
          <w:color w:val="000000"/>
          <w:sz w:val="24"/>
          <w:szCs w:val="24"/>
        </w:rPr>
        <w:t>Hts</w:t>
      </w:r>
      <w:proofErr w:type="spellEnd"/>
      <w:r w:rsidRPr="0080463E">
        <w:rPr>
          <w:color w:val="000000"/>
          <w:sz w:val="24"/>
          <w:szCs w:val="24"/>
        </w:rPr>
        <w:t xml:space="preserve"> </w:t>
      </w:r>
    </w:p>
    <w:p w14:paraId="372AD2DF" w14:textId="0263F853" w:rsidR="0071668A" w:rsidRPr="0080463E" w:rsidRDefault="0071668A" w:rsidP="006B287D">
      <w:pPr>
        <w:tabs>
          <w:tab w:val="left" w:pos="0"/>
        </w:tabs>
        <w:spacing w:line="238" w:lineRule="auto"/>
        <w:ind w:left="1440" w:hanging="1440"/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="00DE1D79" w:rsidRPr="0080463E">
        <w:rPr>
          <w:sz w:val="24"/>
          <w:szCs w:val="24"/>
        </w:rPr>
        <w:t xml:space="preserve">Change in Color </w:t>
      </w:r>
      <w:r w:rsidR="00D36409">
        <w:rPr>
          <w:sz w:val="24"/>
          <w:szCs w:val="24"/>
        </w:rPr>
        <w:t>Palette</w:t>
      </w:r>
      <w:r w:rsidR="00DE1D79" w:rsidRPr="0080463E">
        <w:rPr>
          <w:sz w:val="24"/>
          <w:szCs w:val="24"/>
        </w:rPr>
        <w:t xml:space="preserve"> </w:t>
      </w:r>
    </w:p>
    <w:p w14:paraId="00E889D6" w14:textId="3773753E" w:rsidR="0071668A" w:rsidRPr="006B287D" w:rsidRDefault="00D36409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  <w:u w:val="single"/>
        </w:rPr>
      </w:pPr>
      <w:r w:rsidRPr="006B287D">
        <w:rPr>
          <w:b/>
          <w:bCs/>
          <w:sz w:val="24"/>
          <w:szCs w:val="24"/>
          <w:u w:val="single"/>
        </w:rPr>
        <w:t xml:space="preserve">Meeting Notes: </w:t>
      </w:r>
    </w:p>
    <w:p w14:paraId="4CCCE25A" w14:textId="772D898D" w:rsidR="00D36409" w:rsidRPr="0080463E" w:rsidRDefault="00FD0CF8" w:rsidP="00EF3BDC">
      <w:pPr>
        <w:tabs>
          <w:tab w:val="left" w:pos="0"/>
        </w:tabs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There has been a previously </w:t>
      </w:r>
      <w:r w:rsidR="004C3D42">
        <w:rPr>
          <w:sz w:val="24"/>
          <w:szCs w:val="24"/>
        </w:rPr>
        <w:t xml:space="preserve">built building that was #6. They had matched the </w:t>
      </w:r>
      <w:r w:rsidR="00D96DC6">
        <w:rPr>
          <w:sz w:val="24"/>
          <w:szCs w:val="24"/>
        </w:rPr>
        <w:t>Hardie</w:t>
      </w:r>
      <w:r w:rsidR="004C3D42">
        <w:rPr>
          <w:sz w:val="24"/>
          <w:szCs w:val="24"/>
        </w:rPr>
        <w:t xml:space="preserve"> wood siding to th</w:t>
      </w:r>
      <w:r w:rsidR="00C665B6">
        <w:rPr>
          <w:sz w:val="24"/>
          <w:szCs w:val="24"/>
        </w:rPr>
        <w:t xml:space="preserve">e existing </w:t>
      </w:r>
    </w:p>
    <w:p w14:paraId="73FC7B87" w14:textId="725B9694" w:rsidR="0071668A" w:rsidRDefault="00F75D49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F75D49">
        <w:rPr>
          <w:b/>
          <w:bCs/>
          <w:sz w:val="24"/>
          <w:szCs w:val="24"/>
        </w:rPr>
        <w:t xml:space="preserve">Decision: </w:t>
      </w:r>
      <w:r w:rsidR="007F7463" w:rsidRPr="00F75D49">
        <w:rPr>
          <w:b/>
          <w:bCs/>
          <w:sz w:val="24"/>
          <w:szCs w:val="24"/>
        </w:rPr>
        <w:t xml:space="preserve">Approved </w:t>
      </w:r>
      <w:r w:rsidR="0076210D" w:rsidRPr="00F75D49">
        <w:rPr>
          <w:b/>
          <w:bCs/>
          <w:sz w:val="24"/>
          <w:szCs w:val="24"/>
        </w:rPr>
        <w:t xml:space="preserve">as Presented </w:t>
      </w:r>
    </w:p>
    <w:p w14:paraId="714518D5" w14:textId="77777777" w:rsidR="005D2E8B" w:rsidRPr="00F75D49" w:rsidRDefault="005D2E8B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381BF15E" w14:textId="77777777" w:rsidR="0071668A" w:rsidRPr="0080463E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8" w:history="1">
        <w:r w:rsidR="00DE1D79" w:rsidRPr="0080463E">
          <w:rPr>
            <w:rStyle w:val="Hyperlink"/>
            <w:b/>
            <w:bCs/>
            <w:sz w:val="24"/>
            <w:szCs w:val="24"/>
          </w:rPr>
          <w:t>AR-24-38</w:t>
        </w:r>
      </w:hyperlink>
    </w:p>
    <w:p w14:paraId="230763D0" w14:textId="77777777" w:rsidR="0071668A" w:rsidRPr="0080463E" w:rsidRDefault="00DE1D79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172 Metro Park </w:t>
      </w:r>
    </w:p>
    <w:p w14:paraId="6D8CF308" w14:textId="1AC934C0" w:rsidR="0023498B" w:rsidRPr="0080463E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80463E" w:rsidRPr="0080463E">
        <w:rPr>
          <w:sz w:val="24"/>
          <w:szCs w:val="24"/>
        </w:rPr>
        <w:t xml:space="preserve">Construction of a 12,300SF metal building warehouse </w:t>
      </w:r>
      <w:r w:rsidR="006B287D">
        <w:rPr>
          <w:sz w:val="24"/>
          <w:szCs w:val="24"/>
        </w:rPr>
        <w:t xml:space="preserve">in </w:t>
      </w:r>
      <w:r w:rsidR="0080463E" w:rsidRPr="0080463E">
        <w:rPr>
          <w:sz w:val="24"/>
          <w:szCs w:val="24"/>
        </w:rPr>
        <w:t>addition to the existing JCS offices and warehouse.</w:t>
      </w:r>
      <w:r w:rsidRPr="0080463E">
        <w:rPr>
          <w:sz w:val="24"/>
          <w:szCs w:val="24"/>
        </w:rPr>
        <w:t xml:space="preserve"> </w:t>
      </w:r>
    </w:p>
    <w:p w14:paraId="53547D41" w14:textId="2C4FB5DD" w:rsidR="005C2F44" w:rsidRPr="00293596" w:rsidRDefault="00130283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293596">
        <w:rPr>
          <w:b/>
          <w:bCs/>
          <w:sz w:val="24"/>
          <w:szCs w:val="24"/>
          <w:u w:val="single"/>
        </w:rPr>
        <w:t xml:space="preserve">Meeting Notes: </w:t>
      </w:r>
    </w:p>
    <w:p w14:paraId="6B56107C" w14:textId="16D2D62F" w:rsidR="006D6ABA" w:rsidRDefault="00C351C2" w:rsidP="00C4137E">
      <w:pPr>
        <w:tabs>
          <w:tab w:val="left" w:pos="720"/>
          <w:tab w:val="left" w:pos="144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address the previous </w:t>
      </w:r>
      <w:r w:rsidR="003A3E36">
        <w:rPr>
          <w:sz w:val="24"/>
          <w:szCs w:val="24"/>
        </w:rPr>
        <w:t>concern regarding</w:t>
      </w:r>
      <w:r>
        <w:rPr>
          <w:sz w:val="24"/>
          <w:szCs w:val="24"/>
        </w:rPr>
        <w:t xml:space="preserve"> the north façade</w:t>
      </w:r>
      <w:r w:rsidR="00467329">
        <w:rPr>
          <w:sz w:val="24"/>
          <w:szCs w:val="24"/>
        </w:rPr>
        <w:t xml:space="preserve">, </w:t>
      </w:r>
      <w:r w:rsidR="00BE781E">
        <w:rPr>
          <w:sz w:val="24"/>
          <w:szCs w:val="24"/>
        </w:rPr>
        <w:t>they have</w:t>
      </w:r>
      <w:r w:rsidR="00834861">
        <w:rPr>
          <w:sz w:val="24"/>
          <w:szCs w:val="24"/>
        </w:rPr>
        <w:t xml:space="preserve"> changed the </w:t>
      </w:r>
      <w:r w:rsidR="00FE14B6">
        <w:rPr>
          <w:sz w:val="24"/>
          <w:szCs w:val="24"/>
        </w:rPr>
        <w:t>color from</w:t>
      </w:r>
      <w:r w:rsidR="008C3B8D">
        <w:rPr>
          <w:sz w:val="24"/>
          <w:szCs w:val="24"/>
        </w:rPr>
        <w:t xml:space="preserve"> </w:t>
      </w:r>
      <w:r w:rsidR="006B287D">
        <w:rPr>
          <w:sz w:val="24"/>
          <w:szCs w:val="24"/>
        </w:rPr>
        <w:t xml:space="preserve">bright red to almond only on </w:t>
      </w:r>
      <w:r w:rsidR="00467329">
        <w:rPr>
          <w:sz w:val="24"/>
          <w:szCs w:val="24"/>
        </w:rPr>
        <w:t xml:space="preserve">the north façade. </w:t>
      </w:r>
    </w:p>
    <w:p w14:paraId="417C9027" w14:textId="3566938C" w:rsidR="00161779" w:rsidRDefault="00161779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</w:rPr>
      </w:pPr>
      <w:r w:rsidRPr="003831C4">
        <w:rPr>
          <w:b/>
          <w:bCs/>
          <w:sz w:val="24"/>
          <w:szCs w:val="24"/>
        </w:rPr>
        <w:t xml:space="preserve">Decision: </w:t>
      </w:r>
      <w:r w:rsidR="003B63DC" w:rsidRPr="003831C4">
        <w:rPr>
          <w:b/>
          <w:bCs/>
          <w:sz w:val="24"/>
          <w:szCs w:val="24"/>
        </w:rPr>
        <w:t xml:space="preserve">Approved as Previously Presented. </w:t>
      </w:r>
    </w:p>
    <w:p w14:paraId="1C37F637" w14:textId="77777777" w:rsidR="003831C4" w:rsidRDefault="003831C4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</w:rPr>
      </w:pPr>
    </w:p>
    <w:p w14:paraId="0ED61E99" w14:textId="77777777" w:rsidR="00FE68CB" w:rsidRDefault="00FE68CB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</w:rPr>
      </w:pPr>
    </w:p>
    <w:p w14:paraId="145DB569" w14:textId="77777777" w:rsidR="00FE68CB" w:rsidRDefault="00FE68CB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</w:rPr>
      </w:pPr>
    </w:p>
    <w:p w14:paraId="65ED4100" w14:textId="77777777" w:rsidR="00FE68CB" w:rsidRPr="003831C4" w:rsidRDefault="00FE68CB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</w:rPr>
      </w:pPr>
    </w:p>
    <w:p w14:paraId="5FC35823" w14:textId="77777777" w:rsidR="009720A1" w:rsidRPr="0080463E" w:rsidRDefault="009720A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80463E">
        <w:rPr>
          <w:b/>
          <w:bCs/>
          <w:sz w:val="24"/>
          <w:szCs w:val="24"/>
          <w:u w:val="single"/>
        </w:rPr>
        <w:lastRenderedPageBreak/>
        <w:t xml:space="preserve">NEW BUSINESS: </w:t>
      </w:r>
    </w:p>
    <w:p w14:paraId="6419108D" w14:textId="77777777" w:rsidR="0080463E" w:rsidRPr="0080463E" w:rsidRDefault="0080463E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</w:p>
    <w:p w14:paraId="309CE942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9" w:history="1">
        <w:r w:rsidRPr="0080463E">
          <w:rPr>
            <w:rStyle w:val="Hyperlink"/>
            <w:b/>
            <w:bCs/>
            <w:sz w:val="24"/>
            <w:szCs w:val="24"/>
          </w:rPr>
          <w:t>AR-24-40</w:t>
        </w:r>
      </w:hyperlink>
    </w:p>
    <w:p w14:paraId="0EAD625F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71 Kirk Dr </w:t>
      </w:r>
    </w:p>
    <w:p w14:paraId="2CA37E60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  <w:t xml:space="preserve">Constructing a deck on the front of the house. </w:t>
      </w:r>
    </w:p>
    <w:p w14:paraId="3BF53A88" w14:textId="77777777" w:rsidR="00BD649B" w:rsidRPr="00547341" w:rsidRDefault="00B130D4" w:rsidP="00C4137E">
      <w:pPr>
        <w:tabs>
          <w:tab w:val="left" w:pos="720"/>
          <w:tab w:val="left" w:pos="1440"/>
        </w:tabs>
        <w:rPr>
          <w:sz w:val="24"/>
          <w:szCs w:val="24"/>
        </w:rPr>
      </w:pPr>
      <w:r w:rsidRPr="00547341">
        <w:rPr>
          <w:sz w:val="24"/>
          <w:szCs w:val="24"/>
        </w:rPr>
        <w:t xml:space="preserve">Meeting Notes: </w:t>
      </w:r>
    </w:p>
    <w:p w14:paraId="44EE7D97" w14:textId="1F629EB2" w:rsidR="00B130D4" w:rsidRPr="00BD649B" w:rsidRDefault="009A5BC3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943D87">
        <w:rPr>
          <w:sz w:val="24"/>
          <w:szCs w:val="24"/>
        </w:rPr>
        <w:t xml:space="preserve">The deck will be Island </w:t>
      </w:r>
      <w:r w:rsidR="009D6E3E">
        <w:rPr>
          <w:sz w:val="24"/>
          <w:szCs w:val="24"/>
        </w:rPr>
        <w:t>Mist</w:t>
      </w:r>
      <w:r w:rsidR="009D6E3E" w:rsidRPr="009D6E3E">
        <w:rPr>
          <w:sz w:val="24"/>
          <w:szCs w:val="24"/>
        </w:rPr>
        <w:t xml:space="preserve"> and have </w:t>
      </w:r>
      <w:r w:rsidR="009D6E3E">
        <w:rPr>
          <w:sz w:val="24"/>
          <w:szCs w:val="24"/>
        </w:rPr>
        <w:t>a </w:t>
      </w:r>
      <w:r w:rsidR="009D6E3E" w:rsidRPr="009D6E3E">
        <w:rPr>
          <w:sz w:val="24"/>
          <w:szCs w:val="24"/>
        </w:rPr>
        <w:t>pine railing. The homeowner will be requesting a variance for the front setback. The board members advised ensuring that the deck has</w:t>
      </w:r>
      <w:r w:rsidR="006B287D">
        <w:rPr>
          <w:sz w:val="24"/>
          <w:szCs w:val="24"/>
        </w:rPr>
        <w:t xml:space="preserve"> positive drainage and will not obstruct</w:t>
      </w:r>
      <w:r w:rsidR="00836A67">
        <w:rPr>
          <w:sz w:val="24"/>
          <w:szCs w:val="24"/>
        </w:rPr>
        <w:t xml:space="preserve"> </w:t>
      </w:r>
      <w:r w:rsidR="009A2F07">
        <w:rPr>
          <w:sz w:val="24"/>
          <w:szCs w:val="24"/>
        </w:rPr>
        <w:t xml:space="preserve">utilities. </w:t>
      </w:r>
    </w:p>
    <w:p w14:paraId="1BABCFCF" w14:textId="1D515097" w:rsidR="00057155" w:rsidRPr="003831C4" w:rsidRDefault="00057155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</w:rPr>
      </w:pPr>
      <w:r w:rsidRPr="003831C4">
        <w:rPr>
          <w:b/>
          <w:bCs/>
          <w:sz w:val="24"/>
          <w:szCs w:val="24"/>
        </w:rPr>
        <w:t xml:space="preserve">Decision: </w:t>
      </w:r>
      <w:r w:rsidR="00A83044" w:rsidRPr="003831C4">
        <w:rPr>
          <w:b/>
          <w:bCs/>
          <w:sz w:val="24"/>
          <w:szCs w:val="24"/>
        </w:rPr>
        <w:t xml:space="preserve">Approved as Presented </w:t>
      </w:r>
    </w:p>
    <w:p w14:paraId="3F3C9077" w14:textId="77777777" w:rsidR="005311C7" w:rsidRPr="0080463E" w:rsidRDefault="005311C7">
      <w:pPr>
        <w:rPr>
          <w:sz w:val="24"/>
          <w:szCs w:val="24"/>
        </w:rPr>
      </w:pPr>
    </w:p>
    <w:p w14:paraId="117F061E" w14:textId="77777777" w:rsidR="0071668A" w:rsidRPr="0080463E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0" w:history="1">
        <w:r w:rsidR="00DE1D79" w:rsidRPr="0080463E">
          <w:rPr>
            <w:rStyle w:val="Hyperlink"/>
            <w:b/>
            <w:bCs/>
            <w:sz w:val="24"/>
            <w:szCs w:val="24"/>
          </w:rPr>
          <w:t>AR-24-43</w:t>
        </w:r>
      </w:hyperlink>
      <w:r w:rsidR="00DE1D79" w:rsidRPr="0080463E">
        <w:rPr>
          <w:b/>
          <w:bCs/>
          <w:sz w:val="24"/>
          <w:szCs w:val="24"/>
        </w:rPr>
        <w:tab/>
      </w:r>
    </w:p>
    <w:p w14:paraId="511A5B0E" w14:textId="77777777" w:rsidR="0071668A" w:rsidRPr="0080463E" w:rsidRDefault="00DE1D79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>84 Greenaway Rd</w:t>
      </w:r>
    </w:p>
    <w:p w14:paraId="7B23FDBA" w14:textId="77777777" w:rsidR="0071668A" w:rsidRPr="0080463E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80463E" w:rsidRPr="0080463E">
        <w:rPr>
          <w:sz w:val="24"/>
          <w:szCs w:val="24"/>
        </w:rPr>
        <w:t xml:space="preserve">Constructing a portico at the front entrance. </w:t>
      </w:r>
    </w:p>
    <w:p w14:paraId="08C6ECD0" w14:textId="77777777" w:rsidR="006B287D" w:rsidRPr="00547341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547341">
        <w:rPr>
          <w:sz w:val="24"/>
          <w:szCs w:val="24"/>
        </w:rPr>
        <w:t xml:space="preserve"> </w:t>
      </w:r>
      <w:r w:rsidR="009A2F07" w:rsidRPr="00547341">
        <w:rPr>
          <w:sz w:val="24"/>
          <w:szCs w:val="24"/>
        </w:rPr>
        <w:t xml:space="preserve">Meeting Notes: </w:t>
      </w:r>
    </w:p>
    <w:p w14:paraId="53CF62C1" w14:textId="69398FA6" w:rsidR="006B287D" w:rsidRPr="006B287D" w:rsidRDefault="006B287D" w:rsidP="00FF5A0F">
      <w:pPr>
        <w:rPr>
          <w:sz w:val="24"/>
          <w:szCs w:val="24"/>
        </w:rPr>
      </w:pPr>
      <w:r w:rsidRPr="006B287D">
        <w:rPr>
          <w:sz w:val="24"/>
          <w:szCs w:val="24"/>
        </w:rPr>
        <w:t xml:space="preserve">The ceiling material will be vinyl to match the trim. The Portico will be built on the existing steps as a foundation. The railings will be reconfigured to go down the steps. It might be best to get a rain chain to </w:t>
      </w:r>
      <w:r>
        <w:rPr>
          <w:sz w:val="24"/>
          <w:szCs w:val="24"/>
        </w:rPr>
        <w:t>keep</w:t>
      </w:r>
      <w:r w:rsidRPr="006B287D">
        <w:rPr>
          <w:sz w:val="24"/>
          <w:szCs w:val="24"/>
        </w:rPr>
        <w:t xml:space="preserve"> it from being a spitter.</w:t>
      </w:r>
    </w:p>
    <w:p w14:paraId="0BF1DF3B" w14:textId="5476409C" w:rsidR="0023498B" w:rsidRPr="006B287D" w:rsidRDefault="004E4FC8" w:rsidP="00FF5A0F">
      <w:pPr>
        <w:rPr>
          <w:b/>
          <w:bCs/>
          <w:sz w:val="24"/>
          <w:szCs w:val="24"/>
        </w:rPr>
      </w:pPr>
      <w:r w:rsidRPr="006B287D">
        <w:rPr>
          <w:b/>
          <w:bCs/>
          <w:sz w:val="24"/>
          <w:szCs w:val="24"/>
        </w:rPr>
        <w:t xml:space="preserve">Decision: Approved as Presented  </w:t>
      </w:r>
    </w:p>
    <w:p w14:paraId="23C676A4" w14:textId="77777777" w:rsidR="004E4FC8" w:rsidRPr="0080463E" w:rsidRDefault="004E4FC8" w:rsidP="00FF5A0F">
      <w:pPr>
        <w:rPr>
          <w:sz w:val="24"/>
          <w:szCs w:val="24"/>
        </w:rPr>
      </w:pPr>
    </w:p>
    <w:p w14:paraId="590DA19D" w14:textId="77777777" w:rsidR="0071668A" w:rsidRPr="0080463E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1" w:history="1">
        <w:r w:rsidR="00DE1D79" w:rsidRPr="0080463E">
          <w:rPr>
            <w:rStyle w:val="Hyperlink"/>
            <w:b/>
            <w:bCs/>
            <w:sz w:val="24"/>
            <w:szCs w:val="24"/>
          </w:rPr>
          <w:t>AR-24-44</w:t>
        </w:r>
      </w:hyperlink>
    </w:p>
    <w:p w14:paraId="7AFDF34D" w14:textId="77777777" w:rsidR="0071668A" w:rsidRPr="0080463E" w:rsidRDefault="00DE1D79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156 Eastland Ave </w:t>
      </w:r>
    </w:p>
    <w:p w14:paraId="7B6BC70E" w14:textId="77777777" w:rsidR="0071668A" w:rsidRPr="0080463E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80463E" w:rsidRPr="0080463E">
        <w:rPr>
          <w:sz w:val="24"/>
          <w:szCs w:val="24"/>
        </w:rPr>
        <w:t xml:space="preserve">Install solar PV systems on the roof of the home. </w:t>
      </w:r>
    </w:p>
    <w:p w14:paraId="51E207FF" w14:textId="77777777" w:rsidR="00A754E8" w:rsidRPr="00A754E8" w:rsidRDefault="001C2B7A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A754E8">
        <w:rPr>
          <w:sz w:val="24"/>
          <w:szCs w:val="24"/>
        </w:rPr>
        <w:t>Meeting Notes:</w:t>
      </w:r>
    </w:p>
    <w:p w14:paraId="5031D45E" w14:textId="3DAD6B63" w:rsidR="001C2B7A" w:rsidRDefault="001C2B7A" w:rsidP="00A754E8">
      <w:pPr>
        <w:tabs>
          <w:tab w:val="left" w:pos="0"/>
        </w:tabs>
        <w:spacing w:line="238" w:lineRule="auto"/>
        <w:rPr>
          <w:sz w:val="24"/>
          <w:szCs w:val="24"/>
        </w:rPr>
      </w:pPr>
      <w:r w:rsidRPr="001C2B7A">
        <w:rPr>
          <w:sz w:val="24"/>
          <w:szCs w:val="24"/>
        </w:rPr>
        <w:t xml:space="preserve"> </w:t>
      </w:r>
      <w:r w:rsidR="00E11860">
        <w:rPr>
          <w:sz w:val="24"/>
          <w:szCs w:val="24"/>
        </w:rPr>
        <w:t>Standard all</w:t>
      </w:r>
      <w:r w:rsidR="00A754E8">
        <w:rPr>
          <w:sz w:val="24"/>
          <w:szCs w:val="24"/>
        </w:rPr>
        <w:t>-</w:t>
      </w:r>
      <w:r w:rsidR="00E11860">
        <w:rPr>
          <w:sz w:val="24"/>
          <w:szCs w:val="24"/>
        </w:rPr>
        <w:t xml:space="preserve">black panels. </w:t>
      </w:r>
      <w:r w:rsidR="00322BE6">
        <w:rPr>
          <w:sz w:val="24"/>
          <w:szCs w:val="24"/>
        </w:rPr>
        <w:t xml:space="preserve">Conduit ends will be going right down the side of the house to the driveway. </w:t>
      </w:r>
    </w:p>
    <w:p w14:paraId="70C06E7A" w14:textId="6048B216" w:rsidR="00DE1D79" w:rsidRPr="00464A88" w:rsidRDefault="0071668A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80463E">
        <w:rPr>
          <w:sz w:val="24"/>
          <w:szCs w:val="24"/>
        </w:rPr>
        <w:t xml:space="preserve"> </w:t>
      </w:r>
      <w:r w:rsidR="004E4FC8" w:rsidRPr="00464A88">
        <w:rPr>
          <w:b/>
          <w:bCs/>
          <w:sz w:val="24"/>
          <w:szCs w:val="24"/>
        </w:rPr>
        <w:t xml:space="preserve">Decision: Approved as Presented </w:t>
      </w:r>
    </w:p>
    <w:p w14:paraId="4FA4B1AF" w14:textId="77777777" w:rsidR="00693772" w:rsidRPr="0080463E" w:rsidRDefault="00693772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215B2B0B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2" w:history="1">
        <w:r w:rsidRPr="0080463E">
          <w:rPr>
            <w:rStyle w:val="Hyperlink"/>
            <w:b/>
            <w:bCs/>
            <w:sz w:val="24"/>
            <w:szCs w:val="24"/>
          </w:rPr>
          <w:t>AR-24-46</w:t>
        </w:r>
      </w:hyperlink>
    </w:p>
    <w:p w14:paraId="418F0E0D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color w:val="000000"/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412 Antlers Dr </w:t>
      </w:r>
    </w:p>
    <w:p w14:paraId="281AE663" w14:textId="77777777" w:rsidR="00DE1D79" w:rsidRPr="0080463E" w:rsidRDefault="00DE1D79" w:rsidP="0080463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ab/>
      </w:r>
      <w:r w:rsidRPr="0080463E">
        <w:rPr>
          <w:color w:val="000000"/>
          <w:sz w:val="24"/>
          <w:szCs w:val="24"/>
        </w:rPr>
        <w:tab/>
      </w:r>
      <w:r w:rsidR="0080463E" w:rsidRPr="0080463E">
        <w:rPr>
          <w:color w:val="000000"/>
          <w:sz w:val="24"/>
          <w:szCs w:val="24"/>
        </w:rPr>
        <w:t>Rebuilding an existing garage into a new covered side mudroom entry.</w:t>
      </w:r>
    </w:p>
    <w:p w14:paraId="7DABD85B" w14:textId="3E3E7075" w:rsidR="00B9559C" w:rsidRPr="00A754E8" w:rsidRDefault="00E20167" w:rsidP="00B9559C">
      <w:pPr>
        <w:rPr>
          <w:b/>
          <w:bCs/>
          <w:sz w:val="24"/>
          <w:szCs w:val="24"/>
        </w:rPr>
      </w:pPr>
      <w:r w:rsidRPr="00A754E8">
        <w:rPr>
          <w:b/>
          <w:bCs/>
          <w:sz w:val="24"/>
          <w:szCs w:val="24"/>
        </w:rPr>
        <w:t xml:space="preserve">Decision: Approved as </w:t>
      </w:r>
      <w:r w:rsidR="00693772" w:rsidRPr="00A754E8">
        <w:rPr>
          <w:b/>
          <w:bCs/>
          <w:sz w:val="24"/>
          <w:szCs w:val="24"/>
        </w:rPr>
        <w:t>presented</w:t>
      </w:r>
      <w:r w:rsidRPr="00A754E8">
        <w:rPr>
          <w:b/>
          <w:bCs/>
          <w:sz w:val="24"/>
          <w:szCs w:val="24"/>
        </w:rPr>
        <w:t xml:space="preserve"> </w:t>
      </w:r>
    </w:p>
    <w:p w14:paraId="7855A349" w14:textId="77777777" w:rsidR="00693772" w:rsidRPr="0080463E" w:rsidRDefault="00693772" w:rsidP="00B9559C">
      <w:pPr>
        <w:rPr>
          <w:sz w:val="24"/>
          <w:szCs w:val="24"/>
        </w:rPr>
      </w:pPr>
    </w:p>
    <w:p w14:paraId="449822C1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3" w:history="1">
        <w:r w:rsidRPr="0080463E">
          <w:rPr>
            <w:rStyle w:val="Hyperlink"/>
            <w:b/>
            <w:bCs/>
            <w:sz w:val="24"/>
            <w:szCs w:val="24"/>
          </w:rPr>
          <w:t>AR-24-47</w:t>
        </w:r>
      </w:hyperlink>
    </w:p>
    <w:p w14:paraId="1B7A1E28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56 </w:t>
      </w:r>
      <w:proofErr w:type="spellStart"/>
      <w:r w:rsidRPr="0080463E">
        <w:rPr>
          <w:color w:val="000000"/>
          <w:sz w:val="24"/>
          <w:szCs w:val="24"/>
        </w:rPr>
        <w:t>Westerloe</w:t>
      </w:r>
      <w:proofErr w:type="spellEnd"/>
      <w:r w:rsidRPr="0080463E">
        <w:rPr>
          <w:color w:val="000000"/>
          <w:sz w:val="24"/>
          <w:szCs w:val="24"/>
        </w:rPr>
        <w:t xml:space="preserve"> Ave  </w:t>
      </w:r>
    </w:p>
    <w:p w14:paraId="36E3A86B" w14:textId="77777777" w:rsidR="00DE1D79" w:rsidRPr="0080463E" w:rsidRDefault="00DE1D79" w:rsidP="00B0688B">
      <w:pPr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80463E" w:rsidRPr="0080463E">
        <w:rPr>
          <w:sz w:val="24"/>
          <w:szCs w:val="24"/>
        </w:rPr>
        <w:t xml:space="preserve"> </w:t>
      </w:r>
      <w:r w:rsidRPr="0080463E">
        <w:rPr>
          <w:sz w:val="24"/>
          <w:szCs w:val="24"/>
        </w:rPr>
        <w:t xml:space="preserve"> </w:t>
      </w:r>
      <w:r w:rsidR="0080463E" w:rsidRPr="0080463E">
        <w:rPr>
          <w:sz w:val="24"/>
          <w:szCs w:val="24"/>
        </w:rPr>
        <w:t xml:space="preserve">Constructing a master bedroom suite on top of the existing 2-car garage. </w:t>
      </w:r>
    </w:p>
    <w:p w14:paraId="5AA8AA49" w14:textId="764F611A" w:rsidR="00A133A4" w:rsidRDefault="00DE1D79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80463E">
        <w:rPr>
          <w:sz w:val="24"/>
          <w:szCs w:val="24"/>
        </w:rPr>
        <w:t xml:space="preserve"> </w:t>
      </w:r>
      <w:r w:rsidR="001C2B7A" w:rsidRPr="001C2B7A">
        <w:rPr>
          <w:sz w:val="24"/>
          <w:szCs w:val="24"/>
        </w:rPr>
        <w:t>Meeting Notes:</w:t>
      </w:r>
      <w:r w:rsidR="00B15302">
        <w:rPr>
          <w:sz w:val="24"/>
          <w:szCs w:val="24"/>
        </w:rPr>
        <w:t xml:space="preserve"> </w:t>
      </w:r>
    </w:p>
    <w:p w14:paraId="56C0DA13" w14:textId="5F57CED3" w:rsidR="00DE1D79" w:rsidRPr="0080463E" w:rsidRDefault="00B15302" w:rsidP="00A133A4">
      <w:pPr>
        <w:tabs>
          <w:tab w:val="left" w:pos="0"/>
        </w:tabs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101 </w:t>
      </w:r>
      <w:proofErr w:type="spellStart"/>
      <w:r>
        <w:rPr>
          <w:sz w:val="24"/>
          <w:szCs w:val="24"/>
        </w:rPr>
        <w:t>Westerloe</w:t>
      </w:r>
      <w:proofErr w:type="spellEnd"/>
      <w:r>
        <w:rPr>
          <w:sz w:val="24"/>
          <w:szCs w:val="24"/>
        </w:rPr>
        <w:t xml:space="preserve"> is </w:t>
      </w:r>
      <w:r w:rsidR="006945CF">
        <w:rPr>
          <w:sz w:val="24"/>
          <w:szCs w:val="24"/>
        </w:rPr>
        <w:t xml:space="preserve">the Master home which they are trying to replicate to make it look similar. </w:t>
      </w:r>
      <w:r w:rsidR="0067576F">
        <w:rPr>
          <w:sz w:val="24"/>
          <w:szCs w:val="24"/>
        </w:rPr>
        <w:t xml:space="preserve">The Windows are white trim all around. They </w:t>
      </w:r>
      <w:r w:rsidR="00004402">
        <w:rPr>
          <w:sz w:val="24"/>
          <w:szCs w:val="24"/>
        </w:rPr>
        <w:t xml:space="preserve">will be using siding on the side </w:t>
      </w:r>
      <w:r w:rsidR="009F065A">
        <w:rPr>
          <w:sz w:val="24"/>
          <w:szCs w:val="24"/>
        </w:rPr>
        <w:t>to </w:t>
      </w:r>
      <w:r w:rsidR="00A133A4">
        <w:rPr>
          <w:sz w:val="24"/>
          <w:szCs w:val="24"/>
        </w:rPr>
        <w:t>match what is existing</w:t>
      </w:r>
      <w:r w:rsidR="00023017">
        <w:rPr>
          <w:sz w:val="24"/>
          <w:szCs w:val="24"/>
        </w:rPr>
        <w:t>.</w:t>
      </w:r>
    </w:p>
    <w:p w14:paraId="3F7AF680" w14:textId="0FDB0428" w:rsidR="00DE1D79" w:rsidRPr="00023017" w:rsidRDefault="00E20167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023017">
        <w:rPr>
          <w:b/>
          <w:bCs/>
          <w:sz w:val="24"/>
          <w:szCs w:val="24"/>
        </w:rPr>
        <w:t>Decision: Approved as Presented</w:t>
      </w:r>
    </w:p>
    <w:p w14:paraId="73982E9E" w14:textId="77777777" w:rsidR="00693772" w:rsidRDefault="00693772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7462B849" w14:textId="77777777" w:rsidR="00023017" w:rsidRDefault="00023017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0B22FAFA" w14:textId="77777777" w:rsidR="00023017" w:rsidRDefault="00023017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049BAC89" w14:textId="77777777" w:rsidR="00023017" w:rsidRDefault="00023017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470C4772" w14:textId="77777777" w:rsidR="00023017" w:rsidRPr="0080463E" w:rsidRDefault="00023017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6B4F600B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4" w:history="1">
        <w:r w:rsidRPr="0080463E">
          <w:rPr>
            <w:rStyle w:val="Hyperlink"/>
            <w:b/>
            <w:bCs/>
            <w:sz w:val="24"/>
            <w:szCs w:val="24"/>
          </w:rPr>
          <w:t>AR-24-48</w:t>
        </w:r>
      </w:hyperlink>
    </w:p>
    <w:p w14:paraId="5F247424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color w:val="000000"/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302 Inwood Dr </w:t>
      </w:r>
    </w:p>
    <w:p w14:paraId="14886385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ab/>
      </w:r>
      <w:r w:rsidRPr="0080463E">
        <w:rPr>
          <w:color w:val="000000"/>
          <w:sz w:val="24"/>
          <w:szCs w:val="24"/>
        </w:rPr>
        <w:tab/>
      </w:r>
      <w:r w:rsidR="0080463E" w:rsidRPr="0080463E">
        <w:rPr>
          <w:color w:val="000000"/>
          <w:sz w:val="24"/>
          <w:szCs w:val="24"/>
        </w:rPr>
        <w:t>Constructing an additional single-vehicle garage.</w:t>
      </w:r>
    </w:p>
    <w:p w14:paraId="2C26A10E" w14:textId="77777777" w:rsidR="00023017" w:rsidRDefault="003953F9" w:rsidP="0080463E">
      <w:pPr>
        <w:rPr>
          <w:sz w:val="24"/>
          <w:szCs w:val="24"/>
        </w:rPr>
      </w:pPr>
      <w:r>
        <w:rPr>
          <w:sz w:val="24"/>
          <w:szCs w:val="24"/>
        </w:rPr>
        <w:t xml:space="preserve">Meeting Notes: </w:t>
      </w:r>
    </w:p>
    <w:p w14:paraId="4F5EA202" w14:textId="169D8C7A" w:rsidR="00DE1D79" w:rsidRPr="0080463E" w:rsidRDefault="00BE0CE8" w:rsidP="0080463E">
      <w:pPr>
        <w:rPr>
          <w:sz w:val="24"/>
          <w:szCs w:val="24"/>
        </w:rPr>
      </w:pPr>
      <w:r>
        <w:rPr>
          <w:sz w:val="24"/>
          <w:szCs w:val="24"/>
        </w:rPr>
        <w:t xml:space="preserve">The siding and roof will match </w:t>
      </w:r>
      <w:r w:rsidR="00C70AE4">
        <w:rPr>
          <w:sz w:val="24"/>
          <w:szCs w:val="24"/>
        </w:rPr>
        <w:t xml:space="preserve">the </w:t>
      </w:r>
      <w:r>
        <w:rPr>
          <w:sz w:val="24"/>
          <w:szCs w:val="24"/>
        </w:rPr>
        <w:t>existing</w:t>
      </w:r>
      <w:r w:rsidR="00F11E61">
        <w:rPr>
          <w:sz w:val="24"/>
          <w:szCs w:val="24"/>
        </w:rPr>
        <w:t> one</w:t>
      </w:r>
      <w:r>
        <w:rPr>
          <w:sz w:val="24"/>
          <w:szCs w:val="24"/>
        </w:rPr>
        <w:t>. The</w:t>
      </w:r>
      <w:r w:rsidR="00A751EF">
        <w:rPr>
          <w:sz w:val="24"/>
          <w:szCs w:val="24"/>
        </w:rPr>
        <w:t xml:space="preserve">y will be putting two windows in the </w:t>
      </w:r>
      <w:r w:rsidR="00B054F7">
        <w:rPr>
          <w:sz w:val="24"/>
          <w:szCs w:val="24"/>
        </w:rPr>
        <w:t>West elevation</w:t>
      </w:r>
      <w:r w:rsidR="00C70AE4">
        <w:rPr>
          <w:sz w:val="24"/>
          <w:szCs w:val="24"/>
        </w:rPr>
        <w:t>. The plans have not been resolved enough to include the gutters</w:t>
      </w:r>
      <w:r w:rsidR="005D3242">
        <w:rPr>
          <w:sz w:val="24"/>
          <w:szCs w:val="24"/>
        </w:rPr>
        <w:t>/downspouts that should be hidden from</w:t>
      </w:r>
      <w:r w:rsidR="00C03D42">
        <w:rPr>
          <w:sz w:val="24"/>
          <w:szCs w:val="24"/>
        </w:rPr>
        <w:t xml:space="preserve"> the street </w:t>
      </w:r>
      <w:r w:rsidR="005D3242">
        <w:rPr>
          <w:sz w:val="24"/>
          <w:szCs w:val="24"/>
        </w:rPr>
        <w:t xml:space="preserve">view. </w:t>
      </w:r>
      <w:r w:rsidR="00A0555C">
        <w:rPr>
          <w:sz w:val="24"/>
          <w:szCs w:val="24"/>
        </w:rPr>
        <w:t xml:space="preserve"> The garage door will match the existing garage</w:t>
      </w:r>
      <w:r w:rsidR="00023017">
        <w:rPr>
          <w:sz w:val="24"/>
          <w:szCs w:val="24"/>
        </w:rPr>
        <w:t xml:space="preserve">. </w:t>
      </w:r>
    </w:p>
    <w:p w14:paraId="7C7A0582" w14:textId="4D1A0528" w:rsidR="00DE1D79" w:rsidRPr="00023017" w:rsidRDefault="00E20167" w:rsidP="00DE1D79">
      <w:pPr>
        <w:rPr>
          <w:b/>
          <w:bCs/>
          <w:sz w:val="24"/>
          <w:szCs w:val="24"/>
        </w:rPr>
      </w:pPr>
      <w:r w:rsidRPr="00023017">
        <w:rPr>
          <w:b/>
          <w:bCs/>
          <w:sz w:val="24"/>
          <w:szCs w:val="24"/>
        </w:rPr>
        <w:t xml:space="preserve">Decision: </w:t>
      </w:r>
      <w:r w:rsidR="00EE1F50" w:rsidRPr="00023017">
        <w:rPr>
          <w:b/>
          <w:bCs/>
          <w:sz w:val="24"/>
          <w:szCs w:val="24"/>
        </w:rPr>
        <w:t xml:space="preserve">Approved as Presented </w:t>
      </w:r>
    </w:p>
    <w:p w14:paraId="53F94656" w14:textId="77777777" w:rsidR="00693772" w:rsidRPr="0080463E" w:rsidRDefault="00693772" w:rsidP="00DE1D79">
      <w:pPr>
        <w:rPr>
          <w:sz w:val="24"/>
          <w:szCs w:val="24"/>
        </w:rPr>
      </w:pPr>
    </w:p>
    <w:p w14:paraId="703243CF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5" w:history="1">
        <w:r w:rsidRPr="0080463E">
          <w:rPr>
            <w:rStyle w:val="Hyperlink"/>
            <w:b/>
            <w:bCs/>
            <w:sz w:val="24"/>
            <w:szCs w:val="24"/>
          </w:rPr>
          <w:t>AR-24-49</w:t>
        </w:r>
      </w:hyperlink>
    </w:p>
    <w:p w14:paraId="53605881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280 Avalon Dr </w:t>
      </w:r>
    </w:p>
    <w:p w14:paraId="323033E4" w14:textId="77777777" w:rsidR="00DE1D79" w:rsidRPr="0080463E" w:rsidRDefault="00DE1D79" w:rsidP="00DE1D79">
      <w:pPr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80463E" w:rsidRPr="0080463E">
        <w:rPr>
          <w:sz w:val="24"/>
          <w:szCs w:val="24"/>
        </w:rPr>
        <w:t xml:space="preserve">Constructing a new 6'x7' curved copper roof </w:t>
      </w:r>
      <w:proofErr w:type="gramStart"/>
      <w:r w:rsidR="0080463E" w:rsidRPr="0080463E">
        <w:rPr>
          <w:sz w:val="24"/>
          <w:szCs w:val="24"/>
        </w:rPr>
        <w:t>overhangs</w:t>
      </w:r>
      <w:proofErr w:type="gramEnd"/>
      <w:r w:rsidR="0080463E" w:rsidRPr="0080463E">
        <w:rPr>
          <w:sz w:val="24"/>
          <w:szCs w:val="24"/>
        </w:rPr>
        <w:t xml:space="preserve"> the existing concrete stoop at the front entry door.  </w:t>
      </w:r>
    </w:p>
    <w:p w14:paraId="1C3992FD" w14:textId="77777777" w:rsidR="00023017" w:rsidRDefault="00DE1D79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80463E">
        <w:rPr>
          <w:sz w:val="24"/>
          <w:szCs w:val="24"/>
        </w:rPr>
        <w:t xml:space="preserve">  </w:t>
      </w:r>
      <w:r w:rsidR="00505F4B">
        <w:rPr>
          <w:sz w:val="24"/>
          <w:szCs w:val="24"/>
        </w:rPr>
        <w:t xml:space="preserve">Meeting Notes: </w:t>
      </w:r>
    </w:p>
    <w:p w14:paraId="7E43824C" w14:textId="6DA1E686" w:rsidR="00DE1D79" w:rsidRDefault="00737346" w:rsidP="00023017">
      <w:pPr>
        <w:tabs>
          <w:tab w:val="left" w:pos="0"/>
        </w:tabs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529E">
        <w:rPr>
          <w:sz w:val="24"/>
          <w:szCs w:val="24"/>
        </w:rPr>
        <w:t>The pro</w:t>
      </w:r>
      <w:r w:rsidR="00E45206">
        <w:rPr>
          <w:sz w:val="24"/>
          <w:szCs w:val="24"/>
        </w:rPr>
        <w:t xml:space="preserve">perty owners are using </w:t>
      </w:r>
      <w:r>
        <w:rPr>
          <w:sz w:val="24"/>
          <w:szCs w:val="24"/>
        </w:rPr>
        <w:t xml:space="preserve">the existing footprint of the stoop, to make a small shallow frame structure that preserves the wood </w:t>
      </w:r>
      <w:r w:rsidR="00023017">
        <w:rPr>
          <w:sz w:val="24"/>
          <w:szCs w:val="24"/>
        </w:rPr>
        <w:t>cobble</w:t>
      </w:r>
      <w:r w:rsidR="00EA1248">
        <w:rPr>
          <w:sz w:val="24"/>
          <w:szCs w:val="24"/>
        </w:rPr>
        <w:t>.</w:t>
      </w:r>
      <w:r w:rsidR="00E45206">
        <w:rPr>
          <w:sz w:val="24"/>
          <w:szCs w:val="24"/>
        </w:rPr>
        <w:t xml:space="preserve"> They will be e</w:t>
      </w:r>
      <w:r w:rsidR="00EA1248">
        <w:rPr>
          <w:sz w:val="24"/>
          <w:szCs w:val="24"/>
        </w:rPr>
        <w:t>xtend</w:t>
      </w:r>
      <w:r w:rsidR="00E45206">
        <w:rPr>
          <w:sz w:val="24"/>
          <w:szCs w:val="24"/>
        </w:rPr>
        <w:t>ing</w:t>
      </w:r>
      <w:r w:rsidR="00EA1248">
        <w:rPr>
          <w:sz w:val="24"/>
          <w:szCs w:val="24"/>
        </w:rPr>
        <w:t xml:space="preserve"> the gable roof plain and then level</w:t>
      </w:r>
      <w:r w:rsidR="00304CC3">
        <w:rPr>
          <w:sz w:val="24"/>
          <w:szCs w:val="24"/>
        </w:rPr>
        <w:t>ing</w:t>
      </w:r>
      <w:r w:rsidR="00EA1248">
        <w:rPr>
          <w:sz w:val="24"/>
          <w:szCs w:val="24"/>
        </w:rPr>
        <w:t xml:space="preserve"> out. </w:t>
      </w:r>
      <w:r w:rsidR="000C3F6D">
        <w:rPr>
          <w:sz w:val="24"/>
          <w:szCs w:val="24"/>
        </w:rPr>
        <w:t xml:space="preserve">Tungen roof that will be painted brown. </w:t>
      </w:r>
      <w:r w:rsidR="006A05CC">
        <w:rPr>
          <w:sz w:val="24"/>
          <w:szCs w:val="24"/>
        </w:rPr>
        <w:t xml:space="preserve">The gutters will be tying into the existing </w:t>
      </w:r>
      <w:proofErr w:type="gramStart"/>
      <w:r w:rsidR="006A05CC">
        <w:rPr>
          <w:sz w:val="24"/>
          <w:szCs w:val="24"/>
        </w:rPr>
        <w:t>drainage</w:t>
      </w:r>
      <w:proofErr w:type="gramEnd"/>
      <w:r w:rsidR="006A05CC">
        <w:rPr>
          <w:sz w:val="24"/>
          <w:szCs w:val="24"/>
        </w:rPr>
        <w:t xml:space="preserve"> </w:t>
      </w:r>
      <w:r w:rsidR="00067C11">
        <w:rPr>
          <w:sz w:val="24"/>
          <w:szCs w:val="24"/>
        </w:rPr>
        <w:t xml:space="preserve">and they will be extending the gutters from a 2/6 to a ¾ to extend the </w:t>
      </w:r>
      <w:r w:rsidR="00E9036E">
        <w:rPr>
          <w:sz w:val="24"/>
          <w:szCs w:val="24"/>
        </w:rPr>
        <w:t xml:space="preserve">capacity of it. </w:t>
      </w:r>
    </w:p>
    <w:p w14:paraId="354B0865" w14:textId="7710FF16" w:rsidR="00EE1F50" w:rsidRPr="00AF31B8" w:rsidRDefault="00EE1F50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AF31B8">
        <w:rPr>
          <w:b/>
          <w:bCs/>
          <w:sz w:val="24"/>
          <w:szCs w:val="24"/>
        </w:rPr>
        <w:t xml:space="preserve">Decision: </w:t>
      </w:r>
      <w:r w:rsidR="007C2006" w:rsidRPr="00AF31B8">
        <w:rPr>
          <w:b/>
          <w:bCs/>
          <w:sz w:val="24"/>
          <w:szCs w:val="24"/>
        </w:rPr>
        <w:t xml:space="preserve">Approved as Presented </w:t>
      </w:r>
    </w:p>
    <w:p w14:paraId="7EEAA0F5" w14:textId="77777777" w:rsidR="00DE1D79" w:rsidRPr="0080463E" w:rsidRDefault="00DE1D79" w:rsidP="00DE1D79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0A2DC0E2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6" w:history="1">
        <w:r w:rsidRPr="0080463E">
          <w:rPr>
            <w:rStyle w:val="Hyperlink"/>
            <w:b/>
            <w:bCs/>
            <w:sz w:val="24"/>
            <w:szCs w:val="24"/>
          </w:rPr>
          <w:t>AR-24-50</w:t>
        </w:r>
      </w:hyperlink>
    </w:p>
    <w:p w14:paraId="184D448B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color w:val="000000"/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2021 S Winton Rd </w:t>
      </w:r>
    </w:p>
    <w:p w14:paraId="54551369" w14:textId="063995F6" w:rsidR="00D96DC6" w:rsidRDefault="00DE1D79" w:rsidP="0060313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ab/>
      </w:r>
      <w:r w:rsidRPr="0080463E">
        <w:rPr>
          <w:color w:val="000000"/>
          <w:sz w:val="24"/>
          <w:szCs w:val="24"/>
        </w:rPr>
        <w:tab/>
      </w:r>
      <w:r w:rsidR="0080463E" w:rsidRPr="0080463E">
        <w:rPr>
          <w:color w:val="000000"/>
          <w:sz w:val="24"/>
          <w:szCs w:val="24"/>
        </w:rPr>
        <w:t xml:space="preserve">The proposed building is a </w:t>
      </w:r>
      <w:proofErr w:type="gramStart"/>
      <w:r w:rsidR="0080463E" w:rsidRPr="0080463E">
        <w:rPr>
          <w:color w:val="000000"/>
          <w:sz w:val="24"/>
          <w:szCs w:val="24"/>
        </w:rPr>
        <w:t>90 unit</w:t>
      </w:r>
      <w:proofErr w:type="gramEnd"/>
      <w:r w:rsidR="0080463E" w:rsidRPr="0080463E">
        <w:rPr>
          <w:color w:val="000000"/>
          <w:sz w:val="24"/>
          <w:szCs w:val="24"/>
        </w:rPr>
        <w:t xml:space="preserve"> independent living building on the existing Jewish Senior Life campus. The building will be 4 stories with a pitched roof. The amenities will include a lobby mail area, a community room, and an outdoor patio facing internal to the campus.</w:t>
      </w:r>
    </w:p>
    <w:p w14:paraId="6714910E" w14:textId="77777777" w:rsidR="00AF31B8" w:rsidRDefault="00F86071" w:rsidP="00FE1E5E">
      <w:pPr>
        <w:rPr>
          <w:sz w:val="24"/>
          <w:szCs w:val="24"/>
        </w:rPr>
      </w:pPr>
      <w:r>
        <w:rPr>
          <w:sz w:val="24"/>
          <w:szCs w:val="24"/>
        </w:rPr>
        <w:t>Meeting Notes:</w:t>
      </w:r>
    </w:p>
    <w:p w14:paraId="398503C7" w14:textId="744A30BE" w:rsidR="007A0AB3" w:rsidRPr="0080463E" w:rsidRDefault="00F86071" w:rsidP="00FE1E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19A6">
        <w:rPr>
          <w:sz w:val="24"/>
          <w:szCs w:val="24"/>
        </w:rPr>
        <w:t>The</w:t>
      </w:r>
      <w:r w:rsidR="00241E64">
        <w:rPr>
          <w:sz w:val="24"/>
          <w:szCs w:val="24"/>
        </w:rPr>
        <w:t xml:space="preserve"> property owners</w:t>
      </w:r>
      <w:r w:rsidR="00BA19A6">
        <w:rPr>
          <w:sz w:val="24"/>
          <w:szCs w:val="24"/>
        </w:rPr>
        <w:t xml:space="preserve"> </w:t>
      </w:r>
      <w:r w:rsidR="005E3846">
        <w:rPr>
          <w:sz w:val="24"/>
          <w:szCs w:val="24"/>
        </w:rPr>
        <w:t>plan to do a pitched roof aside from one flat panel</w:t>
      </w:r>
      <w:r w:rsidR="00FC2ACF">
        <w:rPr>
          <w:sz w:val="24"/>
          <w:szCs w:val="24"/>
        </w:rPr>
        <w:t xml:space="preserve">. </w:t>
      </w:r>
      <w:r w:rsidR="00687EEA">
        <w:rPr>
          <w:sz w:val="24"/>
          <w:szCs w:val="24"/>
        </w:rPr>
        <w:t>The</w:t>
      </w:r>
      <w:r w:rsidR="00241E64">
        <w:rPr>
          <w:sz w:val="24"/>
          <w:szCs w:val="24"/>
        </w:rPr>
        <w:t>y</w:t>
      </w:r>
      <w:r w:rsidR="00687EEA">
        <w:rPr>
          <w:sz w:val="24"/>
          <w:szCs w:val="24"/>
        </w:rPr>
        <w:t xml:space="preserve"> </w:t>
      </w:r>
      <w:r w:rsidR="005E3846">
        <w:rPr>
          <w:sz w:val="24"/>
          <w:szCs w:val="24"/>
        </w:rPr>
        <w:t>have</w:t>
      </w:r>
      <w:r w:rsidR="00687EEA">
        <w:rPr>
          <w:sz w:val="24"/>
          <w:szCs w:val="24"/>
        </w:rPr>
        <w:t xml:space="preserve"> other structures that have smooth panel</w:t>
      </w:r>
      <w:r w:rsidR="00241E64">
        <w:rPr>
          <w:sz w:val="24"/>
          <w:szCs w:val="24"/>
        </w:rPr>
        <w:t>s</w:t>
      </w:r>
      <w:r w:rsidR="00687EEA">
        <w:rPr>
          <w:sz w:val="24"/>
          <w:szCs w:val="24"/>
        </w:rPr>
        <w:t xml:space="preserve"> and </w:t>
      </w:r>
      <w:r w:rsidR="00926FAB">
        <w:rPr>
          <w:sz w:val="24"/>
          <w:szCs w:val="24"/>
        </w:rPr>
        <w:t>vertical panels.</w:t>
      </w:r>
      <w:r w:rsidR="0038423C">
        <w:rPr>
          <w:sz w:val="24"/>
          <w:szCs w:val="24"/>
        </w:rPr>
        <w:t xml:space="preserve"> The </w:t>
      </w:r>
      <w:r w:rsidR="005E3846">
        <w:rPr>
          <w:sz w:val="24"/>
          <w:szCs w:val="24"/>
        </w:rPr>
        <w:t>carports</w:t>
      </w:r>
      <w:r w:rsidR="0038423C">
        <w:rPr>
          <w:sz w:val="24"/>
          <w:szCs w:val="24"/>
        </w:rPr>
        <w:t xml:space="preserve"> will have lights in the interior</w:t>
      </w:r>
      <w:r w:rsidR="00241E64">
        <w:rPr>
          <w:sz w:val="24"/>
          <w:szCs w:val="24"/>
        </w:rPr>
        <w:t>.</w:t>
      </w:r>
      <w:r w:rsidR="00926FAB">
        <w:rPr>
          <w:sz w:val="24"/>
          <w:szCs w:val="24"/>
        </w:rPr>
        <w:t xml:space="preserve"> </w:t>
      </w:r>
      <w:r w:rsidR="007A0AB3">
        <w:rPr>
          <w:sz w:val="24"/>
          <w:szCs w:val="24"/>
        </w:rPr>
        <w:t>They are going for compl</w:t>
      </w:r>
      <w:r w:rsidR="00241E64">
        <w:rPr>
          <w:sz w:val="24"/>
          <w:szCs w:val="24"/>
        </w:rPr>
        <w:t>e</w:t>
      </w:r>
      <w:r w:rsidR="007A0AB3">
        <w:rPr>
          <w:sz w:val="24"/>
          <w:szCs w:val="24"/>
        </w:rPr>
        <w:t xml:space="preserve">mentary earthy tones to </w:t>
      </w:r>
      <w:r w:rsidR="005E3846">
        <w:rPr>
          <w:sz w:val="24"/>
          <w:szCs w:val="24"/>
        </w:rPr>
        <w:t>complement</w:t>
      </w:r>
      <w:r w:rsidR="008C7AE7">
        <w:rPr>
          <w:sz w:val="24"/>
          <w:szCs w:val="24"/>
        </w:rPr>
        <w:t xml:space="preserve"> the</w:t>
      </w:r>
      <w:r w:rsidR="0095738D">
        <w:rPr>
          <w:sz w:val="24"/>
          <w:szCs w:val="24"/>
        </w:rPr>
        <w:t xml:space="preserve"> existing</w:t>
      </w:r>
      <w:r w:rsidR="008C7AE7">
        <w:rPr>
          <w:sz w:val="24"/>
          <w:szCs w:val="24"/>
        </w:rPr>
        <w:t xml:space="preserve"> greenhouses nearby. </w:t>
      </w:r>
      <w:r w:rsidR="003E7DF9">
        <w:rPr>
          <w:sz w:val="24"/>
          <w:szCs w:val="24"/>
        </w:rPr>
        <w:t xml:space="preserve">The color palette for </w:t>
      </w:r>
      <w:proofErr w:type="gramStart"/>
      <w:r w:rsidR="00F738A4">
        <w:rPr>
          <w:sz w:val="24"/>
          <w:szCs w:val="24"/>
        </w:rPr>
        <w:t xml:space="preserve">the </w:t>
      </w:r>
      <w:r w:rsidR="00FB4C40">
        <w:rPr>
          <w:sz w:val="24"/>
          <w:szCs w:val="24"/>
        </w:rPr>
        <w:t xml:space="preserve"> Hardie</w:t>
      </w:r>
      <w:proofErr w:type="gramEnd"/>
      <w:r w:rsidR="00FB4C40">
        <w:rPr>
          <w:sz w:val="24"/>
          <w:szCs w:val="24"/>
        </w:rPr>
        <w:t xml:space="preserve"> Plank Lap Siding</w:t>
      </w:r>
      <w:r w:rsidR="00F738A4">
        <w:rPr>
          <w:sz w:val="24"/>
          <w:szCs w:val="24"/>
        </w:rPr>
        <w:t xml:space="preserve"> will be Mountain Sage</w:t>
      </w:r>
      <w:r w:rsidR="00F910CC">
        <w:rPr>
          <w:sz w:val="24"/>
          <w:szCs w:val="24"/>
        </w:rPr>
        <w:t>, Navajo Beige</w:t>
      </w:r>
      <w:r w:rsidR="00136C04">
        <w:rPr>
          <w:sz w:val="24"/>
          <w:szCs w:val="24"/>
        </w:rPr>
        <w:t>,</w:t>
      </w:r>
      <w:r w:rsidR="00AB0F58">
        <w:rPr>
          <w:sz w:val="24"/>
          <w:szCs w:val="24"/>
        </w:rPr>
        <w:t xml:space="preserve"> Artic White, and Khaki Brown</w:t>
      </w:r>
      <w:r w:rsidR="00FE1E5E">
        <w:rPr>
          <w:sz w:val="24"/>
          <w:szCs w:val="24"/>
        </w:rPr>
        <w:t>. The Board members were concerned regarding the mechanical equipment being visible from the</w:t>
      </w:r>
      <w:r w:rsidR="0044538F">
        <w:rPr>
          <w:sz w:val="24"/>
          <w:szCs w:val="24"/>
        </w:rPr>
        <w:t xml:space="preserve"> road.</w:t>
      </w:r>
      <w:r w:rsidR="00FE1E5E">
        <w:rPr>
          <w:sz w:val="24"/>
          <w:szCs w:val="24"/>
        </w:rPr>
        <w:t xml:space="preserve"> </w:t>
      </w:r>
    </w:p>
    <w:p w14:paraId="2688F036" w14:textId="76B14244" w:rsidR="00DE1D79" w:rsidRDefault="007C2006" w:rsidP="00DE1D79">
      <w:pPr>
        <w:rPr>
          <w:sz w:val="24"/>
          <w:szCs w:val="24"/>
        </w:rPr>
      </w:pPr>
      <w:r w:rsidRPr="005E3846">
        <w:rPr>
          <w:b/>
          <w:bCs/>
          <w:sz w:val="24"/>
          <w:szCs w:val="24"/>
        </w:rPr>
        <w:t>Decision: Approved with Conditions</w:t>
      </w:r>
    </w:p>
    <w:p w14:paraId="25452891" w14:textId="5F417C43" w:rsidR="007C2006" w:rsidRPr="00AF31B8" w:rsidRDefault="007C2006" w:rsidP="00AF31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31B8">
        <w:rPr>
          <w:b/>
          <w:bCs/>
          <w:sz w:val="24"/>
          <w:szCs w:val="24"/>
        </w:rPr>
        <w:t xml:space="preserve">Provide evidence that all mechanical </w:t>
      </w:r>
      <w:r w:rsidR="001B74E1" w:rsidRPr="00AF31B8">
        <w:rPr>
          <w:b/>
          <w:bCs/>
          <w:sz w:val="24"/>
          <w:szCs w:val="24"/>
        </w:rPr>
        <w:t>equipment will be hidden from view</w:t>
      </w:r>
      <w:r w:rsidR="001B74E1" w:rsidRPr="00AF31B8">
        <w:rPr>
          <w:sz w:val="24"/>
          <w:szCs w:val="24"/>
        </w:rPr>
        <w:t xml:space="preserve">. </w:t>
      </w:r>
    </w:p>
    <w:p w14:paraId="2DCAACB4" w14:textId="77777777" w:rsidR="005E3846" w:rsidRDefault="005E3846" w:rsidP="00DE1D79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</w:p>
    <w:p w14:paraId="6E741251" w14:textId="0652B3DC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7" w:history="1">
        <w:r w:rsidRPr="0080463E">
          <w:rPr>
            <w:rStyle w:val="Hyperlink"/>
            <w:b/>
            <w:bCs/>
            <w:sz w:val="24"/>
            <w:szCs w:val="24"/>
          </w:rPr>
          <w:t>AR-24-51</w:t>
        </w:r>
      </w:hyperlink>
    </w:p>
    <w:p w14:paraId="75EFB14C" w14:textId="77777777" w:rsidR="00DE1D79" w:rsidRPr="0080463E" w:rsidRDefault="00DE1D79" w:rsidP="00DE1D7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51 </w:t>
      </w:r>
      <w:proofErr w:type="spellStart"/>
      <w:r w:rsidRPr="0080463E">
        <w:rPr>
          <w:color w:val="000000"/>
          <w:sz w:val="24"/>
          <w:szCs w:val="24"/>
        </w:rPr>
        <w:t>Branchwood</w:t>
      </w:r>
      <w:proofErr w:type="spellEnd"/>
      <w:r w:rsidRPr="0080463E">
        <w:rPr>
          <w:color w:val="000000"/>
          <w:sz w:val="24"/>
          <w:szCs w:val="24"/>
        </w:rPr>
        <w:t xml:space="preserve"> Ln </w:t>
      </w:r>
    </w:p>
    <w:p w14:paraId="0771A4D4" w14:textId="77777777" w:rsidR="00DE1D79" w:rsidRDefault="00DE1D79" w:rsidP="00DE1D79">
      <w:pPr>
        <w:rPr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80463E" w:rsidRPr="0080463E">
        <w:rPr>
          <w:sz w:val="24"/>
          <w:szCs w:val="24"/>
        </w:rPr>
        <w:t>Installation of (4) solar PV panels to existing PV system.</w:t>
      </w:r>
      <w:r w:rsidRPr="0080463E">
        <w:rPr>
          <w:sz w:val="24"/>
          <w:szCs w:val="24"/>
        </w:rPr>
        <w:t xml:space="preserve"> </w:t>
      </w:r>
    </w:p>
    <w:p w14:paraId="02DA229D" w14:textId="77777777" w:rsidR="00AF31B8" w:rsidRDefault="008D6301" w:rsidP="00B0688B">
      <w:pPr>
        <w:rPr>
          <w:sz w:val="24"/>
          <w:szCs w:val="24"/>
        </w:rPr>
      </w:pPr>
      <w:r>
        <w:rPr>
          <w:sz w:val="24"/>
          <w:szCs w:val="24"/>
        </w:rPr>
        <w:t xml:space="preserve">Meeting Notes:  </w:t>
      </w:r>
    </w:p>
    <w:p w14:paraId="2DCD0201" w14:textId="67960F69" w:rsidR="00DE1D79" w:rsidRDefault="008D6301" w:rsidP="00B0688B">
      <w:pPr>
        <w:rPr>
          <w:sz w:val="24"/>
          <w:szCs w:val="24"/>
        </w:rPr>
      </w:pPr>
      <w:r>
        <w:rPr>
          <w:sz w:val="24"/>
          <w:szCs w:val="24"/>
        </w:rPr>
        <w:t xml:space="preserve">Adding 4 more solar panels to bring the conduit straight up and match it up with the existing. </w:t>
      </w:r>
      <w:r w:rsidR="00ED101F">
        <w:rPr>
          <w:sz w:val="24"/>
          <w:szCs w:val="24"/>
        </w:rPr>
        <w:t xml:space="preserve">All the same panels as the previous in a landscape format. </w:t>
      </w:r>
    </w:p>
    <w:p w14:paraId="6D61A402" w14:textId="77777777" w:rsidR="0060313C" w:rsidRDefault="001B74E1" w:rsidP="00B0688B">
      <w:pPr>
        <w:rPr>
          <w:b/>
          <w:bCs/>
          <w:sz w:val="24"/>
          <w:szCs w:val="24"/>
        </w:rPr>
      </w:pPr>
      <w:r w:rsidRPr="005E3846">
        <w:rPr>
          <w:b/>
          <w:bCs/>
          <w:sz w:val="24"/>
          <w:szCs w:val="24"/>
        </w:rPr>
        <w:t>Decision: Approved w/ condition</w:t>
      </w:r>
    </w:p>
    <w:p w14:paraId="5944CDBA" w14:textId="6074B601" w:rsidR="001B74E1" w:rsidRPr="0060313C" w:rsidRDefault="0060313C" w:rsidP="0060313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0313C">
        <w:rPr>
          <w:b/>
          <w:bCs/>
          <w:sz w:val="24"/>
          <w:szCs w:val="24"/>
        </w:rPr>
        <w:t>A</w:t>
      </w:r>
      <w:r w:rsidR="001B74E1" w:rsidRPr="0060313C">
        <w:rPr>
          <w:b/>
          <w:bCs/>
          <w:sz w:val="24"/>
          <w:szCs w:val="24"/>
        </w:rPr>
        <w:t xml:space="preserve">ll conduits will </w:t>
      </w:r>
      <w:r w:rsidR="00592CE9" w:rsidRPr="0060313C">
        <w:rPr>
          <w:b/>
          <w:bCs/>
          <w:sz w:val="24"/>
          <w:szCs w:val="24"/>
        </w:rPr>
        <w:t xml:space="preserve">not be visible from view. </w:t>
      </w:r>
    </w:p>
    <w:p w14:paraId="2CD2A18D" w14:textId="77777777" w:rsidR="00DE1D79" w:rsidRPr="0080463E" w:rsidRDefault="00DE1D79" w:rsidP="00B0688B">
      <w:pPr>
        <w:rPr>
          <w:b/>
          <w:bCs/>
          <w:sz w:val="24"/>
          <w:szCs w:val="24"/>
          <w:u w:val="single"/>
        </w:rPr>
      </w:pPr>
    </w:p>
    <w:p w14:paraId="278C791D" w14:textId="77777777" w:rsidR="005C2F44" w:rsidRPr="0080463E" w:rsidRDefault="005C2F44" w:rsidP="00B0688B">
      <w:pPr>
        <w:rPr>
          <w:b/>
          <w:bCs/>
          <w:sz w:val="24"/>
          <w:szCs w:val="24"/>
          <w:u w:val="single"/>
        </w:rPr>
      </w:pPr>
      <w:r w:rsidRPr="0080463E">
        <w:rPr>
          <w:b/>
          <w:bCs/>
          <w:sz w:val="24"/>
          <w:szCs w:val="24"/>
          <w:u w:val="single"/>
        </w:rPr>
        <w:t>SIGNS:</w:t>
      </w:r>
    </w:p>
    <w:p w14:paraId="530F0DAC" w14:textId="77777777" w:rsidR="005C2F44" w:rsidRPr="0080463E" w:rsidRDefault="005C2F44" w:rsidP="00B0688B">
      <w:pPr>
        <w:rPr>
          <w:i/>
          <w:iCs/>
          <w:sz w:val="24"/>
          <w:szCs w:val="24"/>
        </w:rPr>
      </w:pPr>
    </w:p>
    <w:p w14:paraId="038C6BE9" w14:textId="77777777" w:rsidR="0071668A" w:rsidRPr="0080463E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bookmarkStart w:id="0" w:name="_Hlk175148830"/>
      <w:r w:rsidRPr="0080463E">
        <w:rPr>
          <w:b/>
          <w:bCs/>
          <w:sz w:val="24"/>
          <w:szCs w:val="24"/>
        </w:rPr>
        <w:t xml:space="preserve">Application Number: </w:t>
      </w:r>
      <w:hyperlink r:id="rId18" w:history="1">
        <w:r w:rsidR="0080463E" w:rsidRPr="0080463E">
          <w:rPr>
            <w:rStyle w:val="Hyperlink"/>
            <w:b/>
            <w:bCs/>
            <w:sz w:val="24"/>
            <w:szCs w:val="24"/>
          </w:rPr>
          <w:t>SN-24-22 (1728)</w:t>
        </w:r>
      </w:hyperlink>
    </w:p>
    <w:p w14:paraId="3D1476C0" w14:textId="77777777" w:rsidR="0071668A" w:rsidRPr="0080463E" w:rsidRDefault="0080463E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749 E. Henrietta Rd </w:t>
      </w:r>
    </w:p>
    <w:bookmarkEnd w:id="0"/>
    <w:p w14:paraId="551C8AED" w14:textId="68EC6D50" w:rsidR="0071668A" w:rsidRPr="0080463E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80463E" w:rsidRPr="0080463E">
        <w:rPr>
          <w:sz w:val="24"/>
          <w:szCs w:val="24"/>
        </w:rPr>
        <w:t xml:space="preserve">Gemini 3/8" acrylic letters painted </w:t>
      </w:r>
      <w:r w:rsidR="0060313C">
        <w:rPr>
          <w:sz w:val="24"/>
          <w:szCs w:val="24"/>
        </w:rPr>
        <w:t>P</w:t>
      </w:r>
      <w:r w:rsidR="0080463E" w:rsidRPr="0080463E">
        <w:rPr>
          <w:sz w:val="24"/>
          <w:szCs w:val="24"/>
        </w:rPr>
        <w:t xml:space="preserve">antone 300C, stud mounted to exterior wall for </w:t>
      </w:r>
      <w:r w:rsidR="0080463E" w:rsidRPr="0080463E">
        <w:rPr>
          <w:i/>
          <w:iCs/>
          <w:sz w:val="24"/>
          <w:szCs w:val="24"/>
        </w:rPr>
        <w:t xml:space="preserve">Laundromat </w:t>
      </w:r>
    </w:p>
    <w:p w14:paraId="058A43F9" w14:textId="68C3E32B" w:rsidR="0080463E" w:rsidRPr="00D27380" w:rsidRDefault="00D27380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bookmarkStart w:id="1" w:name="_Hlk179365792"/>
      <w:r>
        <w:rPr>
          <w:b/>
          <w:bCs/>
          <w:sz w:val="24"/>
          <w:szCs w:val="24"/>
        </w:rPr>
        <w:t xml:space="preserve">Action: </w:t>
      </w:r>
      <w:r w:rsidR="00A74D54">
        <w:rPr>
          <w:b/>
          <w:bCs/>
          <w:sz w:val="24"/>
          <w:szCs w:val="24"/>
        </w:rPr>
        <w:t xml:space="preserve">Recommends to the Planning Board </w:t>
      </w:r>
    </w:p>
    <w:bookmarkEnd w:id="1"/>
    <w:p w14:paraId="7BD12BA3" w14:textId="77777777" w:rsidR="00D27380" w:rsidRPr="00D27380" w:rsidRDefault="00D27380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i/>
          <w:iCs/>
          <w:sz w:val="24"/>
          <w:szCs w:val="24"/>
        </w:rPr>
      </w:pPr>
    </w:p>
    <w:p w14:paraId="245E6BA5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19" w:history="1">
        <w:r w:rsidRPr="0080463E">
          <w:rPr>
            <w:rStyle w:val="Hyperlink"/>
            <w:b/>
            <w:bCs/>
            <w:sz w:val="24"/>
            <w:szCs w:val="24"/>
          </w:rPr>
          <w:t>SN-24-24 (1729)</w:t>
        </w:r>
      </w:hyperlink>
    </w:p>
    <w:p w14:paraId="555457A8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2400 S. Clinton Ave </w:t>
      </w:r>
    </w:p>
    <w:p w14:paraId="1FB3A325" w14:textId="742F3796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="0058165E">
        <w:rPr>
          <w:sz w:val="24"/>
          <w:szCs w:val="24"/>
        </w:rPr>
        <w:t xml:space="preserve">Clinton Crossing Kidney Dialysis </w:t>
      </w:r>
      <w:r w:rsidRPr="0080463E">
        <w:rPr>
          <w:i/>
          <w:iCs/>
          <w:sz w:val="24"/>
          <w:szCs w:val="24"/>
        </w:rPr>
        <w:t xml:space="preserve"> </w:t>
      </w:r>
    </w:p>
    <w:p w14:paraId="1312A43D" w14:textId="77777777" w:rsidR="00A74D54" w:rsidRPr="00D27380" w:rsidRDefault="00A74D54" w:rsidP="00A74D54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Action: Recommends to the Planning Board </w:t>
      </w:r>
    </w:p>
    <w:p w14:paraId="4986977C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4B6E501B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6203F067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20" w:history="1">
        <w:r w:rsidRPr="0080463E">
          <w:rPr>
            <w:rStyle w:val="Hyperlink"/>
            <w:b/>
            <w:bCs/>
            <w:sz w:val="24"/>
            <w:szCs w:val="24"/>
          </w:rPr>
          <w:t>SN-24-25 (1730)</w:t>
        </w:r>
      </w:hyperlink>
    </w:p>
    <w:p w14:paraId="4C2A7C07" w14:textId="3929DDB1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>2144 Brighton-Henrietta T</w:t>
      </w:r>
      <w:r w:rsidR="000D2B3F">
        <w:rPr>
          <w:color w:val="000000"/>
          <w:sz w:val="24"/>
          <w:szCs w:val="24"/>
        </w:rPr>
        <w:t>ownline Rd</w:t>
      </w:r>
    </w:p>
    <w:p w14:paraId="14E505DE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Pr="0080463E">
        <w:rPr>
          <w:i/>
          <w:iCs/>
          <w:sz w:val="24"/>
          <w:szCs w:val="24"/>
        </w:rPr>
        <w:t xml:space="preserve"> </w:t>
      </w:r>
      <w:r w:rsidRPr="0080463E">
        <w:rPr>
          <w:color w:val="131517"/>
          <w:sz w:val="24"/>
          <w:szCs w:val="24"/>
          <w:shd w:val="clear" w:color="auto" w:fill="FFFFFF"/>
        </w:rPr>
        <w:t xml:space="preserve">Molded Plastic Brushed Bronze Building Lettering for </w:t>
      </w:r>
      <w:r w:rsidRPr="0080463E">
        <w:rPr>
          <w:i/>
          <w:iCs/>
          <w:color w:val="131517"/>
          <w:sz w:val="24"/>
          <w:szCs w:val="24"/>
          <w:shd w:val="clear" w:color="auto" w:fill="FFFFFF"/>
        </w:rPr>
        <w:t xml:space="preserve">Brighton Apothecary </w:t>
      </w:r>
    </w:p>
    <w:p w14:paraId="5A73CBD6" w14:textId="77777777" w:rsidR="00A74D54" w:rsidRPr="00D27380" w:rsidRDefault="00A74D54" w:rsidP="00A74D54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Action: Recommends to the Planning Board </w:t>
      </w:r>
    </w:p>
    <w:p w14:paraId="311EC9A6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052AC165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5449FC3C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21" w:history="1">
        <w:r w:rsidRPr="0080463E">
          <w:rPr>
            <w:rStyle w:val="Hyperlink"/>
            <w:b/>
            <w:bCs/>
            <w:sz w:val="24"/>
            <w:szCs w:val="24"/>
          </w:rPr>
          <w:t>SN-24-26 (1731)</w:t>
        </w:r>
      </w:hyperlink>
    </w:p>
    <w:p w14:paraId="355E5AA5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80463E">
        <w:rPr>
          <w:color w:val="000000"/>
          <w:sz w:val="24"/>
          <w:szCs w:val="24"/>
        </w:rPr>
        <w:t xml:space="preserve">1571 Monroe Ave  </w:t>
      </w:r>
    </w:p>
    <w:p w14:paraId="7FC84567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</w:r>
      <w:r w:rsidRPr="0080463E">
        <w:rPr>
          <w:i/>
          <w:iCs/>
          <w:sz w:val="24"/>
          <w:szCs w:val="24"/>
        </w:rPr>
        <w:t xml:space="preserve"> </w:t>
      </w:r>
      <w:r w:rsidRPr="0080463E">
        <w:rPr>
          <w:color w:val="131517"/>
          <w:sz w:val="24"/>
          <w:szCs w:val="24"/>
          <w:shd w:val="clear" w:color="auto" w:fill="FFFFFF"/>
        </w:rPr>
        <w:t xml:space="preserve">Aluminum pan sign with vinyl logo with 3/8" stud acrylic letters and mounted with stud stand-offs for </w:t>
      </w:r>
      <w:r w:rsidRPr="0080463E">
        <w:rPr>
          <w:i/>
          <w:iCs/>
          <w:color w:val="131517"/>
          <w:sz w:val="24"/>
          <w:szCs w:val="24"/>
          <w:shd w:val="clear" w:color="auto" w:fill="FFFFFF"/>
        </w:rPr>
        <w:t xml:space="preserve">Thorley Wealth Management </w:t>
      </w:r>
      <w:r w:rsidRPr="0080463E">
        <w:rPr>
          <w:color w:val="131517"/>
          <w:sz w:val="24"/>
          <w:szCs w:val="24"/>
          <w:shd w:val="clear" w:color="auto" w:fill="FFFFFF"/>
        </w:rPr>
        <w:t xml:space="preserve"> </w:t>
      </w:r>
    </w:p>
    <w:p w14:paraId="11C10DAE" w14:textId="77777777" w:rsidR="001E0BB2" w:rsidRPr="00D27380" w:rsidRDefault="001E0BB2" w:rsidP="001E0BB2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Action: Recommends to the Planning Board </w:t>
      </w:r>
    </w:p>
    <w:p w14:paraId="411B7BFA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566FED87" w14:textId="77777777" w:rsidR="0080463E" w:rsidRP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1EF8275E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80463E">
        <w:rPr>
          <w:b/>
          <w:bCs/>
          <w:sz w:val="24"/>
          <w:szCs w:val="24"/>
        </w:rPr>
        <w:t xml:space="preserve">Application Number: </w:t>
      </w:r>
      <w:hyperlink r:id="rId22" w:history="1">
        <w:r w:rsidRPr="0080463E">
          <w:rPr>
            <w:rStyle w:val="Hyperlink"/>
            <w:b/>
            <w:bCs/>
            <w:sz w:val="24"/>
            <w:szCs w:val="24"/>
          </w:rPr>
          <w:t>SN-24-27 (1732)</w:t>
        </w:r>
      </w:hyperlink>
    </w:p>
    <w:p w14:paraId="310AF407" w14:textId="77777777" w:rsidR="0080463E" w:rsidRPr="0080463E" w:rsidRDefault="0080463E" w:rsidP="0080463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1835 Monroe Ave </w:t>
      </w:r>
    </w:p>
    <w:p w14:paraId="1F356F60" w14:textId="1994238B" w:rsidR="0080463E" w:rsidRDefault="0080463E" w:rsidP="001E0BB2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 w:rsidRPr="0080463E">
        <w:rPr>
          <w:sz w:val="24"/>
          <w:szCs w:val="24"/>
        </w:rPr>
        <w:tab/>
      </w:r>
      <w:r w:rsidRPr="0080463E">
        <w:rPr>
          <w:sz w:val="24"/>
          <w:szCs w:val="24"/>
        </w:rPr>
        <w:tab/>
        <w:t xml:space="preserve"> Aluminum, individual channel letters with plastic faces</w:t>
      </w:r>
      <w:r w:rsidR="0060313C">
        <w:rPr>
          <w:sz w:val="24"/>
          <w:szCs w:val="24"/>
        </w:rPr>
        <w:t>,</w:t>
      </w:r>
      <w:r w:rsidRPr="0080463E">
        <w:rPr>
          <w:sz w:val="24"/>
          <w:szCs w:val="24"/>
        </w:rPr>
        <w:t xml:space="preserve"> and internal LED illumination</w:t>
      </w:r>
      <w:r>
        <w:rPr>
          <w:sz w:val="24"/>
          <w:szCs w:val="24"/>
        </w:rPr>
        <w:t xml:space="preserve"> for </w:t>
      </w:r>
      <w:r>
        <w:rPr>
          <w:i/>
          <w:iCs/>
          <w:sz w:val="24"/>
          <w:szCs w:val="24"/>
        </w:rPr>
        <w:t>Oxygen Yoga &amp; Fitness</w:t>
      </w:r>
    </w:p>
    <w:p w14:paraId="0A0538E3" w14:textId="77777777" w:rsidR="001E0BB2" w:rsidRPr="00D27380" w:rsidRDefault="001E0BB2" w:rsidP="001E0BB2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Action: Recommends to the Planning Board </w:t>
      </w:r>
    </w:p>
    <w:p w14:paraId="5FFE811A" w14:textId="77777777" w:rsidR="0080463E" w:rsidRDefault="0080463E" w:rsidP="0080463E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41ABAA5F" w14:textId="77777777" w:rsidR="0080463E" w:rsidRPr="0080463E" w:rsidRDefault="0080463E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</w:p>
    <w:p w14:paraId="71B3D5E0" w14:textId="77777777" w:rsidR="0071668A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20EAA3" w14:textId="77777777" w:rsidR="00B35322" w:rsidRPr="00B35322" w:rsidRDefault="00B35322" w:rsidP="00C41242">
      <w:pPr>
        <w:rPr>
          <w:sz w:val="24"/>
          <w:szCs w:val="24"/>
        </w:rPr>
      </w:pPr>
    </w:p>
    <w:sectPr w:rsidR="00B35322" w:rsidRPr="00B35322" w:rsidSect="00FD34F0">
      <w:footerReference w:type="default" r:id="rId23"/>
      <w:type w:val="continuous"/>
      <w:pgSz w:w="12240" w:h="15840"/>
      <w:pgMar w:top="1440" w:right="1440" w:bottom="144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7E23B" w14:textId="77777777" w:rsidR="009C167D" w:rsidRDefault="009C167D" w:rsidP="00371C84">
      <w:r>
        <w:separator/>
      </w:r>
    </w:p>
  </w:endnote>
  <w:endnote w:type="continuationSeparator" w:id="0">
    <w:p w14:paraId="297CD1ED" w14:textId="77777777" w:rsidR="009C167D" w:rsidRDefault="009C167D" w:rsidP="003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2375C" w14:textId="746B15C4" w:rsidR="00371C84" w:rsidRDefault="009720A1" w:rsidP="00371C84">
    <w:pPr>
      <w:pStyle w:val="Footer"/>
      <w:jc w:val="center"/>
      <w:rPr>
        <w:i/>
        <w:iCs/>
      </w:rPr>
    </w:pPr>
    <w:r>
      <w:rPr>
        <w:i/>
        <w:iCs/>
      </w:rPr>
      <w:t>ARB</w:t>
    </w:r>
    <w:r w:rsidR="00371C84">
      <w:rPr>
        <w:i/>
        <w:iCs/>
      </w:rPr>
      <w:t xml:space="preserve"> </w:t>
    </w:r>
    <w:r w:rsidR="00520F04">
      <w:rPr>
        <w:i/>
        <w:iCs/>
      </w:rPr>
      <w:t>Minutes August 24,2024</w:t>
    </w:r>
    <w:r w:rsidR="0071668A">
      <w:rPr>
        <w:i/>
        <w:iCs/>
      </w:rPr>
      <w:t xml:space="preserve"> </w:t>
    </w:r>
  </w:p>
  <w:p w14:paraId="2472CC1E" w14:textId="77777777" w:rsidR="00371C84" w:rsidRPr="00371C84" w:rsidRDefault="00371C84" w:rsidP="00371C84">
    <w:pPr>
      <w:pStyle w:val="Footer"/>
      <w:jc w:val="center"/>
      <w:rPr>
        <w:i/>
        <w:iCs/>
      </w:rPr>
    </w:pPr>
    <w:r w:rsidRPr="00371C84">
      <w:rPr>
        <w:i/>
        <w:iCs/>
      </w:rPr>
      <w:t xml:space="preserve">Page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PAGE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1</w:t>
    </w:r>
    <w:r w:rsidRPr="00371C84">
      <w:rPr>
        <w:i/>
        <w:iCs/>
      </w:rPr>
      <w:fldChar w:fldCharType="end"/>
    </w:r>
    <w:r w:rsidRPr="00371C84">
      <w:rPr>
        <w:i/>
        <w:iCs/>
      </w:rPr>
      <w:t xml:space="preserve"> of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NUMPAGES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2</w:t>
    </w:r>
    <w:r w:rsidRPr="00371C84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CBB81" w14:textId="77777777" w:rsidR="009C167D" w:rsidRDefault="009C167D" w:rsidP="00371C84">
      <w:r>
        <w:separator/>
      </w:r>
    </w:p>
  </w:footnote>
  <w:footnote w:type="continuationSeparator" w:id="0">
    <w:p w14:paraId="390FD1AA" w14:textId="77777777" w:rsidR="009C167D" w:rsidRDefault="009C167D" w:rsidP="003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01929"/>
    <w:multiLevelType w:val="hybridMultilevel"/>
    <w:tmpl w:val="C2781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147B"/>
    <w:multiLevelType w:val="hybridMultilevel"/>
    <w:tmpl w:val="EA5090F0"/>
    <w:lvl w:ilvl="0" w:tplc="7608B3A2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51181">
    <w:abstractNumId w:val="0"/>
  </w:num>
  <w:num w:numId="2" w16cid:durableId="181803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9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CC"/>
    <w:rsid w:val="00004402"/>
    <w:rsid w:val="00005FA0"/>
    <w:rsid w:val="000173F8"/>
    <w:rsid w:val="00020748"/>
    <w:rsid w:val="00023017"/>
    <w:rsid w:val="00046638"/>
    <w:rsid w:val="000559BA"/>
    <w:rsid w:val="00057155"/>
    <w:rsid w:val="00062FE1"/>
    <w:rsid w:val="00067C11"/>
    <w:rsid w:val="00067D74"/>
    <w:rsid w:val="00093659"/>
    <w:rsid w:val="0009531A"/>
    <w:rsid w:val="00097988"/>
    <w:rsid w:val="000A0350"/>
    <w:rsid w:val="000C3F6D"/>
    <w:rsid w:val="000D2B3F"/>
    <w:rsid w:val="000E25A7"/>
    <w:rsid w:val="001127E7"/>
    <w:rsid w:val="00113C3C"/>
    <w:rsid w:val="0012207C"/>
    <w:rsid w:val="0012341E"/>
    <w:rsid w:val="00130283"/>
    <w:rsid w:val="00136C04"/>
    <w:rsid w:val="00137566"/>
    <w:rsid w:val="00154AAC"/>
    <w:rsid w:val="00161779"/>
    <w:rsid w:val="00162CD5"/>
    <w:rsid w:val="00162E0C"/>
    <w:rsid w:val="001630B9"/>
    <w:rsid w:val="00171B55"/>
    <w:rsid w:val="00184B71"/>
    <w:rsid w:val="00195CC2"/>
    <w:rsid w:val="001B74E1"/>
    <w:rsid w:val="001C2B7A"/>
    <w:rsid w:val="001D26B9"/>
    <w:rsid w:val="001D33BB"/>
    <w:rsid w:val="001D40E9"/>
    <w:rsid w:val="001D4616"/>
    <w:rsid w:val="001E0BB2"/>
    <w:rsid w:val="00210B83"/>
    <w:rsid w:val="0023498B"/>
    <w:rsid w:val="00241E64"/>
    <w:rsid w:val="00251840"/>
    <w:rsid w:val="0026188B"/>
    <w:rsid w:val="00293596"/>
    <w:rsid w:val="002A1918"/>
    <w:rsid w:val="002A3D1F"/>
    <w:rsid w:val="002A5D5A"/>
    <w:rsid w:val="002C5CEF"/>
    <w:rsid w:val="002C708D"/>
    <w:rsid w:val="002F082A"/>
    <w:rsid w:val="00302435"/>
    <w:rsid w:val="00304CC3"/>
    <w:rsid w:val="003054D8"/>
    <w:rsid w:val="003058D4"/>
    <w:rsid w:val="00307EA6"/>
    <w:rsid w:val="003218FC"/>
    <w:rsid w:val="00321907"/>
    <w:rsid w:val="00322BE6"/>
    <w:rsid w:val="0033221F"/>
    <w:rsid w:val="00335828"/>
    <w:rsid w:val="00355DA8"/>
    <w:rsid w:val="00371C84"/>
    <w:rsid w:val="00374632"/>
    <w:rsid w:val="00376010"/>
    <w:rsid w:val="003831C4"/>
    <w:rsid w:val="0038423C"/>
    <w:rsid w:val="003953F9"/>
    <w:rsid w:val="003A3E36"/>
    <w:rsid w:val="003B1F05"/>
    <w:rsid w:val="003B63DC"/>
    <w:rsid w:val="003D3DB3"/>
    <w:rsid w:val="003E1188"/>
    <w:rsid w:val="003E2321"/>
    <w:rsid w:val="003E7DF9"/>
    <w:rsid w:val="00424271"/>
    <w:rsid w:val="0044538F"/>
    <w:rsid w:val="00452850"/>
    <w:rsid w:val="00464A88"/>
    <w:rsid w:val="00467329"/>
    <w:rsid w:val="00481686"/>
    <w:rsid w:val="0048222D"/>
    <w:rsid w:val="00482385"/>
    <w:rsid w:val="004876CA"/>
    <w:rsid w:val="004A58C3"/>
    <w:rsid w:val="004C3D42"/>
    <w:rsid w:val="004E4FC8"/>
    <w:rsid w:val="004E75DB"/>
    <w:rsid w:val="004E7D75"/>
    <w:rsid w:val="00505F4B"/>
    <w:rsid w:val="005102AF"/>
    <w:rsid w:val="00513105"/>
    <w:rsid w:val="00520F04"/>
    <w:rsid w:val="005311C7"/>
    <w:rsid w:val="00547341"/>
    <w:rsid w:val="005600CE"/>
    <w:rsid w:val="0058165E"/>
    <w:rsid w:val="00592CE9"/>
    <w:rsid w:val="005976FF"/>
    <w:rsid w:val="005A0993"/>
    <w:rsid w:val="005B1F43"/>
    <w:rsid w:val="005B62FE"/>
    <w:rsid w:val="005C2F44"/>
    <w:rsid w:val="005D2E8B"/>
    <w:rsid w:val="005D3242"/>
    <w:rsid w:val="005E3846"/>
    <w:rsid w:val="00600F85"/>
    <w:rsid w:val="0060313C"/>
    <w:rsid w:val="00613343"/>
    <w:rsid w:val="00614D90"/>
    <w:rsid w:val="006436ED"/>
    <w:rsid w:val="00667F9A"/>
    <w:rsid w:val="0067576F"/>
    <w:rsid w:val="00687EEA"/>
    <w:rsid w:val="00693772"/>
    <w:rsid w:val="006945CF"/>
    <w:rsid w:val="006A05CC"/>
    <w:rsid w:val="006B287D"/>
    <w:rsid w:val="006D6ABA"/>
    <w:rsid w:val="006F04A1"/>
    <w:rsid w:val="006F0B80"/>
    <w:rsid w:val="006F5311"/>
    <w:rsid w:val="0071668A"/>
    <w:rsid w:val="0071752F"/>
    <w:rsid w:val="00737346"/>
    <w:rsid w:val="00742DD1"/>
    <w:rsid w:val="0076210D"/>
    <w:rsid w:val="00763D60"/>
    <w:rsid w:val="0076744F"/>
    <w:rsid w:val="007A0AB3"/>
    <w:rsid w:val="007B2CCE"/>
    <w:rsid w:val="007C2006"/>
    <w:rsid w:val="007F30EE"/>
    <w:rsid w:val="007F7463"/>
    <w:rsid w:val="0080463E"/>
    <w:rsid w:val="00811C87"/>
    <w:rsid w:val="00834861"/>
    <w:rsid w:val="00836A67"/>
    <w:rsid w:val="008404F2"/>
    <w:rsid w:val="008939F2"/>
    <w:rsid w:val="008C3B8D"/>
    <w:rsid w:val="008C6176"/>
    <w:rsid w:val="008C65D9"/>
    <w:rsid w:val="008C7AE7"/>
    <w:rsid w:val="008D6301"/>
    <w:rsid w:val="008F0E3F"/>
    <w:rsid w:val="008F60A5"/>
    <w:rsid w:val="00905CC6"/>
    <w:rsid w:val="00926FAB"/>
    <w:rsid w:val="0092708A"/>
    <w:rsid w:val="00934C6E"/>
    <w:rsid w:val="00943D87"/>
    <w:rsid w:val="0095738D"/>
    <w:rsid w:val="009720A1"/>
    <w:rsid w:val="009733AB"/>
    <w:rsid w:val="00974A2C"/>
    <w:rsid w:val="0097729F"/>
    <w:rsid w:val="00994D78"/>
    <w:rsid w:val="00995F80"/>
    <w:rsid w:val="009A2F07"/>
    <w:rsid w:val="009A5BC3"/>
    <w:rsid w:val="009A7BA5"/>
    <w:rsid w:val="009B554D"/>
    <w:rsid w:val="009C167D"/>
    <w:rsid w:val="009D19BC"/>
    <w:rsid w:val="009D6E3E"/>
    <w:rsid w:val="009F065A"/>
    <w:rsid w:val="00A0555C"/>
    <w:rsid w:val="00A133A4"/>
    <w:rsid w:val="00A17336"/>
    <w:rsid w:val="00A2589A"/>
    <w:rsid w:val="00A71A46"/>
    <w:rsid w:val="00A74D54"/>
    <w:rsid w:val="00A751EF"/>
    <w:rsid w:val="00A754E8"/>
    <w:rsid w:val="00A83044"/>
    <w:rsid w:val="00AB0F58"/>
    <w:rsid w:val="00AC75E6"/>
    <w:rsid w:val="00AE306B"/>
    <w:rsid w:val="00AF31B8"/>
    <w:rsid w:val="00B054F7"/>
    <w:rsid w:val="00B0688B"/>
    <w:rsid w:val="00B130D4"/>
    <w:rsid w:val="00B15302"/>
    <w:rsid w:val="00B166D0"/>
    <w:rsid w:val="00B209D0"/>
    <w:rsid w:val="00B35322"/>
    <w:rsid w:val="00B355BC"/>
    <w:rsid w:val="00B35A04"/>
    <w:rsid w:val="00B44745"/>
    <w:rsid w:val="00B606AE"/>
    <w:rsid w:val="00B7130D"/>
    <w:rsid w:val="00B9559C"/>
    <w:rsid w:val="00BA19A6"/>
    <w:rsid w:val="00BC7162"/>
    <w:rsid w:val="00BD649B"/>
    <w:rsid w:val="00BE0CE8"/>
    <w:rsid w:val="00BE577F"/>
    <w:rsid w:val="00BE742C"/>
    <w:rsid w:val="00BE781E"/>
    <w:rsid w:val="00C03D42"/>
    <w:rsid w:val="00C12ECA"/>
    <w:rsid w:val="00C351C2"/>
    <w:rsid w:val="00C41242"/>
    <w:rsid w:val="00C4137E"/>
    <w:rsid w:val="00C5689B"/>
    <w:rsid w:val="00C665B6"/>
    <w:rsid w:val="00C70AE4"/>
    <w:rsid w:val="00C7118B"/>
    <w:rsid w:val="00C84ABB"/>
    <w:rsid w:val="00CA1039"/>
    <w:rsid w:val="00CC5736"/>
    <w:rsid w:val="00D27380"/>
    <w:rsid w:val="00D355D4"/>
    <w:rsid w:val="00D36409"/>
    <w:rsid w:val="00D42C84"/>
    <w:rsid w:val="00D56B95"/>
    <w:rsid w:val="00D602B1"/>
    <w:rsid w:val="00D71F6D"/>
    <w:rsid w:val="00D83597"/>
    <w:rsid w:val="00D96DC6"/>
    <w:rsid w:val="00D971CC"/>
    <w:rsid w:val="00DA31A9"/>
    <w:rsid w:val="00DA643E"/>
    <w:rsid w:val="00DC6AD9"/>
    <w:rsid w:val="00DE1D79"/>
    <w:rsid w:val="00E112A1"/>
    <w:rsid w:val="00E11860"/>
    <w:rsid w:val="00E14A42"/>
    <w:rsid w:val="00E158CB"/>
    <w:rsid w:val="00E177FA"/>
    <w:rsid w:val="00E20167"/>
    <w:rsid w:val="00E259EE"/>
    <w:rsid w:val="00E45206"/>
    <w:rsid w:val="00E8055B"/>
    <w:rsid w:val="00E9036E"/>
    <w:rsid w:val="00E96567"/>
    <w:rsid w:val="00EA1248"/>
    <w:rsid w:val="00EB327F"/>
    <w:rsid w:val="00EC35EE"/>
    <w:rsid w:val="00ED101F"/>
    <w:rsid w:val="00ED2787"/>
    <w:rsid w:val="00ED529E"/>
    <w:rsid w:val="00EE1F50"/>
    <w:rsid w:val="00EE42B1"/>
    <w:rsid w:val="00EF3BDC"/>
    <w:rsid w:val="00F1000B"/>
    <w:rsid w:val="00F11E61"/>
    <w:rsid w:val="00F43029"/>
    <w:rsid w:val="00F738A4"/>
    <w:rsid w:val="00F75D49"/>
    <w:rsid w:val="00F86071"/>
    <w:rsid w:val="00F910CC"/>
    <w:rsid w:val="00FA436F"/>
    <w:rsid w:val="00FA69AB"/>
    <w:rsid w:val="00FB4C40"/>
    <w:rsid w:val="00FB5EE0"/>
    <w:rsid w:val="00FC2ACF"/>
    <w:rsid w:val="00FD0CF8"/>
    <w:rsid w:val="00FD1E83"/>
    <w:rsid w:val="00FD29E3"/>
    <w:rsid w:val="00FD34F0"/>
    <w:rsid w:val="00FE14B6"/>
    <w:rsid w:val="00FE15AA"/>
    <w:rsid w:val="00FE1E5E"/>
    <w:rsid w:val="00FE68CB"/>
    <w:rsid w:val="00FF33E4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3A66E"/>
  <w15:docId w15:val="{C6A9E821-2B82-4283-8E26-A2B89D9C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B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uiPriority w:val="99"/>
    <w:unhideWhenUsed/>
    <w:rsid w:val="009B55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7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C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C84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F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nofbrighton.org/DocumentCenter/View/15610/20240729_A201_Elevations" TargetMode="External"/><Relationship Id="rId13" Type="http://schemas.openxmlformats.org/officeDocument/2006/relationships/hyperlink" Target="https://www.townofbrighton.org/DocumentCenter/View/15599/AR-24-47-Combined" TargetMode="External"/><Relationship Id="rId18" Type="http://schemas.openxmlformats.org/officeDocument/2006/relationships/hyperlink" Target="https://www.townofbrighton.org/DocumentCenter/View/15604/17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ownofbrighton.org/DocumentCenter/View/15607/1731" TargetMode="External"/><Relationship Id="rId7" Type="http://schemas.openxmlformats.org/officeDocument/2006/relationships/hyperlink" Target="mailto:smarlin.espino@townofbrighton.org" TargetMode="External"/><Relationship Id="rId12" Type="http://schemas.openxmlformats.org/officeDocument/2006/relationships/hyperlink" Target="https://www.townofbrighton.org/DocumentCenter/View/15598/AR-24-46-Combined" TargetMode="External"/><Relationship Id="rId17" Type="http://schemas.openxmlformats.org/officeDocument/2006/relationships/hyperlink" Target="https://www.townofbrighton.org/DocumentCenter/View/15603/AR-24-51-Combine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ownofbrighton.org/DocumentCenter/View/15602/AR-24-50-Combined" TargetMode="External"/><Relationship Id="rId20" Type="http://schemas.openxmlformats.org/officeDocument/2006/relationships/hyperlink" Target="https://www.townofbrighton.org/DocumentCenter/View/15606/17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wnofbrighton.org/DocumentCenter/View/15597/AR-24-4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ownofbrighton.org/DocumentCenter/View/15601/AR-24-49-Combine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townofbrighton.org/DocumentCenter/View/15596/AR-24-43-Combined" TargetMode="External"/><Relationship Id="rId19" Type="http://schemas.openxmlformats.org/officeDocument/2006/relationships/hyperlink" Target="https://www.townofbrighton.org/DocumentCenter/View/15605/1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wnofbrighton.org/DocumentCenter/View/15595/AR-24-40" TargetMode="External"/><Relationship Id="rId14" Type="http://schemas.openxmlformats.org/officeDocument/2006/relationships/hyperlink" Target="https://www.townofbrighton.org/DocumentCenter/View/15600/AR-24-48-Combined" TargetMode="External"/><Relationship Id="rId22" Type="http://schemas.openxmlformats.org/officeDocument/2006/relationships/hyperlink" Target="https://www.townofbrighton.org/DocumentCenter/View/15608/1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11421</TotalTime>
  <Pages>4</Pages>
  <Words>911</Words>
  <Characters>4891</Characters>
  <Application>Microsoft Office Word</Application>
  <DocSecurity>0</DocSecurity>
  <Lines>171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Smarlin Espino</dc:creator>
  <cp:keywords/>
  <dc:description/>
  <cp:lastModifiedBy>Smarlin Espino</cp:lastModifiedBy>
  <cp:revision>143</cp:revision>
  <cp:lastPrinted>2023-10-03T20:27:00Z</cp:lastPrinted>
  <dcterms:created xsi:type="dcterms:W3CDTF">2024-08-27T20:56:00Z</dcterms:created>
  <dcterms:modified xsi:type="dcterms:W3CDTF">2024-10-11T20:08:00Z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2023-09-19T13:44:17Z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cb0d4163-e763-44fc-a5fd-246e293c1994</vt:lpwstr>
  </property>
  <property fmtid="{D5CDD505-2E9C-101B-9397-08002B2CF9AE}" pid="7" name="MSIP_Label_defa4170-0d19-0005-0004-bc88714345d2_ActionId">
    <vt:lpwstr>6d1574b6-58b5-418e-b92a-18d34ce66dfa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b8be1bdfba386a4717a363589739b29d7e0c216b37274d2fb33f25c567e84329</vt:lpwstr>
  </property>
</Properties>
</file>