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C6B8" w14:textId="503D097A" w:rsidR="009720A1" w:rsidRPr="009720A1" w:rsidRDefault="00972BA6">
      <w:pPr>
        <w:jc w:val="center"/>
        <w:rPr>
          <w:b/>
          <w:bCs/>
          <w:sz w:val="24"/>
          <w:szCs w:val="24"/>
          <w:lang w:val="en-CA"/>
        </w:rPr>
      </w:pPr>
      <w:r>
        <w:rPr>
          <w:b/>
          <w:bCs/>
          <w:sz w:val="24"/>
          <w:szCs w:val="24"/>
          <w:lang w:val="en-CA"/>
        </w:rPr>
        <w:t>MINUTES</w:t>
      </w:r>
    </w:p>
    <w:p w14:paraId="535C5224" w14:textId="77777777" w:rsidR="00093659" w:rsidRDefault="009720A1">
      <w:pPr>
        <w:jc w:val="center"/>
        <w:rPr>
          <w:sz w:val="24"/>
          <w:szCs w:val="24"/>
        </w:rPr>
      </w:pPr>
      <w:r>
        <w:rPr>
          <w:sz w:val="24"/>
          <w:szCs w:val="24"/>
          <w:lang w:val="en-CA"/>
        </w:rPr>
        <w:t>Town of Brighton Architectural Review Board</w:t>
      </w:r>
      <w:r w:rsidR="00A71A46">
        <w:rPr>
          <w:sz w:val="24"/>
          <w:szCs w:val="24"/>
          <w:lang w:val="en-CA"/>
        </w:rPr>
        <w:t xml:space="preserve"> (ARB)</w:t>
      </w:r>
    </w:p>
    <w:p w14:paraId="17C80BFE" w14:textId="77777777" w:rsidR="009720A1" w:rsidRDefault="009720A1">
      <w:pPr>
        <w:jc w:val="center"/>
        <w:rPr>
          <w:sz w:val="24"/>
          <w:szCs w:val="24"/>
        </w:rPr>
      </w:pPr>
    </w:p>
    <w:p w14:paraId="7080CBBD" w14:textId="3B99AF22" w:rsidR="00093659" w:rsidRDefault="00F6450C">
      <w:pPr>
        <w:jc w:val="center"/>
        <w:rPr>
          <w:sz w:val="24"/>
          <w:szCs w:val="24"/>
        </w:rPr>
      </w:pPr>
      <w:r>
        <w:rPr>
          <w:sz w:val="24"/>
          <w:szCs w:val="24"/>
        </w:rPr>
        <w:t>March 25, 2025</w:t>
      </w:r>
      <w:r w:rsidR="009720A1">
        <w:rPr>
          <w:sz w:val="24"/>
          <w:szCs w:val="24"/>
        </w:rPr>
        <w:t xml:space="preserve">, </w:t>
      </w:r>
      <w:r w:rsidR="00A17336">
        <w:rPr>
          <w:sz w:val="24"/>
          <w:szCs w:val="24"/>
        </w:rPr>
        <w:t>4:30 PM</w:t>
      </w:r>
    </w:p>
    <w:p w14:paraId="181501E8" w14:textId="77777777" w:rsidR="00093659" w:rsidRDefault="00093659">
      <w:pPr>
        <w:jc w:val="center"/>
        <w:rPr>
          <w:sz w:val="24"/>
          <w:szCs w:val="24"/>
        </w:rPr>
      </w:pPr>
      <w:r>
        <w:rPr>
          <w:sz w:val="24"/>
          <w:szCs w:val="24"/>
        </w:rPr>
        <w:t>Brighton Town Hall</w:t>
      </w:r>
    </w:p>
    <w:p w14:paraId="78F6D8A6" w14:textId="3EACD032" w:rsidR="00093659" w:rsidRDefault="00D840FC">
      <w:pPr>
        <w:jc w:val="center"/>
        <w:rPr>
          <w:sz w:val="24"/>
          <w:szCs w:val="24"/>
        </w:rPr>
      </w:pPr>
      <w:r>
        <w:rPr>
          <w:sz w:val="24"/>
          <w:szCs w:val="24"/>
        </w:rPr>
        <w:t>680 Westfall Rd, Rochester, NY 14620</w:t>
      </w:r>
    </w:p>
    <w:p w14:paraId="30E2616D" w14:textId="77777777" w:rsidR="00093659" w:rsidRDefault="00093659">
      <w:pPr>
        <w:rPr>
          <w:sz w:val="24"/>
          <w:szCs w:val="24"/>
        </w:rPr>
      </w:pPr>
    </w:p>
    <w:p w14:paraId="77C055A8" w14:textId="77777777" w:rsidR="00093659" w:rsidRDefault="009720A1">
      <w:pPr>
        <w:rPr>
          <w:sz w:val="24"/>
          <w:szCs w:val="24"/>
        </w:rPr>
      </w:pPr>
      <w:r>
        <w:rPr>
          <w:sz w:val="24"/>
          <w:szCs w:val="24"/>
        </w:rPr>
        <w:t>C</w:t>
      </w:r>
      <w:r w:rsidR="00093659">
        <w:rPr>
          <w:sz w:val="24"/>
          <w:szCs w:val="24"/>
        </w:rPr>
        <w:t xml:space="preserve">omments </w:t>
      </w:r>
      <w:r>
        <w:rPr>
          <w:sz w:val="24"/>
          <w:szCs w:val="24"/>
        </w:rPr>
        <w:t xml:space="preserve">or questions </w:t>
      </w:r>
      <w:r w:rsidR="00093659">
        <w:rPr>
          <w:sz w:val="24"/>
          <w:szCs w:val="24"/>
        </w:rPr>
        <w:t xml:space="preserve">may be submitted to </w:t>
      </w:r>
      <w:r w:rsidR="0023498B">
        <w:rPr>
          <w:sz w:val="24"/>
          <w:szCs w:val="24"/>
        </w:rPr>
        <w:t>Smarlin Espino</w:t>
      </w:r>
      <w:r w:rsidR="00093659">
        <w:rPr>
          <w:sz w:val="24"/>
          <w:szCs w:val="24"/>
        </w:rPr>
        <w:t>, Secretary</w:t>
      </w:r>
      <w:r w:rsidR="00A71A46">
        <w:rPr>
          <w:sz w:val="24"/>
          <w:szCs w:val="24"/>
        </w:rPr>
        <w:t xml:space="preserve"> of the ARB</w:t>
      </w:r>
      <w:r>
        <w:rPr>
          <w:sz w:val="24"/>
          <w:szCs w:val="24"/>
        </w:rPr>
        <w:t xml:space="preserve">, </w:t>
      </w:r>
      <w:hyperlink r:id="rId7" w:history="1">
        <w:r w:rsidR="0023498B" w:rsidRPr="009833A2">
          <w:rPr>
            <w:rStyle w:val="Hyperlink"/>
            <w:sz w:val="24"/>
            <w:szCs w:val="24"/>
          </w:rPr>
          <w:t>smarlin.espino@townofbrighton.org</w:t>
        </w:r>
      </w:hyperlink>
      <w:r>
        <w:rPr>
          <w:sz w:val="24"/>
          <w:szCs w:val="24"/>
        </w:rPr>
        <w:t xml:space="preserve">, or </w:t>
      </w:r>
      <w:r w:rsidR="00FE15AA">
        <w:rPr>
          <w:sz w:val="24"/>
          <w:szCs w:val="24"/>
        </w:rPr>
        <w:t>585-784-5227.</w:t>
      </w:r>
    </w:p>
    <w:p w14:paraId="28A2FDAD" w14:textId="77777777" w:rsidR="00093659" w:rsidRDefault="00093659">
      <w:pPr>
        <w:rPr>
          <w:sz w:val="24"/>
          <w:szCs w:val="24"/>
        </w:rPr>
      </w:pPr>
    </w:p>
    <w:p w14:paraId="0FEAA234" w14:textId="77777777" w:rsidR="00093659" w:rsidRDefault="00093659">
      <w:pPr>
        <w:rPr>
          <w:sz w:val="24"/>
          <w:szCs w:val="24"/>
        </w:rPr>
      </w:pPr>
      <w:r>
        <w:rPr>
          <w:sz w:val="24"/>
          <w:szCs w:val="24"/>
        </w:rPr>
        <w:t xml:space="preserve">Applications will be available for review on the town's website no later than twenty-four hours </w:t>
      </w:r>
      <w:r w:rsidR="0026188B">
        <w:rPr>
          <w:sz w:val="24"/>
          <w:szCs w:val="24"/>
        </w:rPr>
        <w:t>before</w:t>
      </w:r>
      <w:r>
        <w:rPr>
          <w:sz w:val="24"/>
          <w:szCs w:val="24"/>
        </w:rPr>
        <w:t xml:space="preserve"> the meeting to the extent practicable.</w:t>
      </w:r>
    </w:p>
    <w:p w14:paraId="375D5BE4" w14:textId="77777777" w:rsidR="009720A1" w:rsidRDefault="009720A1">
      <w:pPr>
        <w:rPr>
          <w:sz w:val="24"/>
          <w:szCs w:val="24"/>
        </w:rPr>
      </w:pPr>
    </w:p>
    <w:p w14:paraId="139AF9BF" w14:textId="77777777" w:rsidR="009720A1" w:rsidRDefault="009720A1">
      <w:pPr>
        <w:rPr>
          <w:b/>
          <w:bCs/>
          <w:sz w:val="24"/>
          <w:szCs w:val="24"/>
          <w:u w:val="single"/>
        </w:rPr>
      </w:pPr>
      <w:r w:rsidRPr="000E25A7">
        <w:rPr>
          <w:b/>
          <w:bCs/>
          <w:sz w:val="24"/>
          <w:szCs w:val="24"/>
          <w:u w:val="single"/>
        </w:rPr>
        <w:t>APPROVAL OF MINUTES:</w:t>
      </w:r>
    </w:p>
    <w:p w14:paraId="71FDD70D" w14:textId="216D1B29" w:rsidR="00031027" w:rsidRPr="00031027" w:rsidRDefault="00031027">
      <w:pPr>
        <w:rPr>
          <w:sz w:val="24"/>
          <w:szCs w:val="24"/>
        </w:rPr>
      </w:pPr>
      <w:r>
        <w:rPr>
          <w:sz w:val="24"/>
          <w:szCs w:val="24"/>
        </w:rPr>
        <w:t>February 25, 2025</w:t>
      </w:r>
      <w:r w:rsidR="00AB4D7B">
        <w:rPr>
          <w:sz w:val="24"/>
          <w:szCs w:val="24"/>
        </w:rPr>
        <w:t>:  Approved with revisions – 1 absentee vote</w:t>
      </w:r>
    </w:p>
    <w:p w14:paraId="3B6BC58A" w14:textId="77777777" w:rsidR="00C4137E" w:rsidRDefault="00C4137E" w:rsidP="00C4137E">
      <w:pPr>
        <w:tabs>
          <w:tab w:val="left" w:pos="720"/>
          <w:tab w:val="left" w:pos="1440"/>
        </w:tabs>
        <w:rPr>
          <w:sz w:val="24"/>
          <w:szCs w:val="24"/>
        </w:rPr>
      </w:pPr>
    </w:p>
    <w:p w14:paraId="30861EF8" w14:textId="77777777" w:rsidR="00A71A46" w:rsidRPr="000E25A7" w:rsidRDefault="009720A1" w:rsidP="00C4137E">
      <w:pPr>
        <w:tabs>
          <w:tab w:val="left" w:pos="720"/>
          <w:tab w:val="left" w:pos="1440"/>
        </w:tabs>
        <w:rPr>
          <w:b/>
          <w:bCs/>
          <w:sz w:val="24"/>
          <w:szCs w:val="24"/>
          <w:u w:val="single"/>
        </w:rPr>
      </w:pPr>
      <w:r w:rsidRPr="000E25A7">
        <w:rPr>
          <w:b/>
          <w:bCs/>
          <w:sz w:val="24"/>
          <w:szCs w:val="24"/>
          <w:u w:val="single"/>
        </w:rPr>
        <w:t xml:space="preserve">OLD BUSINESS: </w:t>
      </w:r>
    </w:p>
    <w:p w14:paraId="245ECFC9" w14:textId="77777777" w:rsidR="0023498B" w:rsidRDefault="0023498B" w:rsidP="0023498B">
      <w:pPr>
        <w:tabs>
          <w:tab w:val="left" w:pos="720"/>
          <w:tab w:val="left" w:pos="1440"/>
        </w:tabs>
        <w:spacing w:line="238" w:lineRule="auto"/>
        <w:ind w:left="1440" w:hanging="1440"/>
        <w:rPr>
          <w:sz w:val="24"/>
          <w:szCs w:val="24"/>
        </w:rPr>
      </w:pPr>
    </w:p>
    <w:p w14:paraId="645614A1" w14:textId="0236B105" w:rsidR="0071668A" w:rsidRPr="004876CA" w:rsidRDefault="0071668A" w:rsidP="0071668A">
      <w:pPr>
        <w:tabs>
          <w:tab w:val="left" w:pos="720"/>
          <w:tab w:val="left" w:pos="1440"/>
        </w:tabs>
        <w:ind w:left="1440" w:hanging="1440"/>
        <w:rPr>
          <w:b/>
          <w:bCs/>
          <w:sz w:val="24"/>
          <w:szCs w:val="24"/>
        </w:rPr>
      </w:pPr>
      <w:r w:rsidRPr="004876CA">
        <w:rPr>
          <w:b/>
          <w:bCs/>
          <w:sz w:val="24"/>
          <w:szCs w:val="24"/>
        </w:rPr>
        <w:t xml:space="preserve">Application Number: </w:t>
      </w:r>
      <w:hyperlink r:id="rId8" w:history="1">
        <w:r w:rsidR="00031027" w:rsidRPr="00472021">
          <w:rPr>
            <w:rStyle w:val="Hyperlink"/>
            <w:b/>
            <w:bCs/>
            <w:sz w:val="24"/>
            <w:szCs w:val="24"/>
          </w:rPr>
          <w:t>AR-25-8</w:t>
        </w:r>
      </w:hyperlink>
    </w:p>
    <w:p w14:paraId="556250AF" w14:textId="4DC150C9" w:rsidR="0071668A" w:rsidRDefault="00031027" w:rsidP="0071668A">
      <w:pPr>
        <w:tabs>
          <w:tab w:val="left" w:pos="720"/>
          <w:tab w:val="left" w:pos="1440"/>
        </w:tabs>
        <w:ind w:left="1440" w:hanging="1440"/>
        <w:rPr>
          <w:sz w:val="24"/>
          <w:szCs w:val="24"/>
        </w:rPr>
      </w:pPr>
      <w:r>
        <w:rPr>
          <w:color w:val="000000"/>
          <w:sz w:val="24"/>
          <w:szCs w:val="24"/>
        </w:rPr>
        <w:t xml:space="preserve">321 Inwood Dr </w:t>
      </w:r>
    </w:p>
    <w:p w14:paraId="37BE2E81" w14:textId="47F38012" w:rsidR="0071668A" w:rsidRDefault="0071668A" w:rsidP="0071668A">
      <w:pPr>
        <w:tabs>
          <w:tab w:val="left" w:pos="720"/>
          <w:tab w:val="left" w:pos="1440"/>
        </w:tabs>
        <w:spacing w:line="238" w:lineRule="auto"/>
        <w:ind w:left="1440" w:hanging="1440"/>
        <w:rPr>
          <w:sz w:val="24"/>
          <w:szCs w:val="24"/>
        </w:rPr>
      </w:pPr>
      <w:r>
        <w:rPr>
          <w:sz w:val="24"/>
          <w:szCs w:val="24"/>
        </w:rPr>
        <w:tab/>
      </w:r>
      <w:r>
        <w:rPr>
          <w:sz w:val="24"/>
          <w:szCs w:val="24"/>
        </w:rPr>
        <w:tab/>
      </w:r>
      <w:r w:rsidR="00F6450C">
        <w:rPr>
          <w:sz w:val="24"/>
          <w:szCs w:val="24"/>
        </w:rPr>
        <w:t>Second-floor</w:t>
      </w:r>
      <w:r w:rsidR="00031027" w:rsidRPr="00031027">
        <w:rPr>
          <w:sz w:val="24"/>
          <w:szCs w:val="24"/>
        </w:rPr>
        <w:t xml:space="preserve"> master suite addition above existing garage</w:t>
      </w:r>
    </w:p>
    <w:p w14:paraId="5C7B3755" w14:textId="50A2BB4F" w:rsidR="00AB4D7B" w:rsidRDefault="00AB4D7B" w:rsidP="0071668A">
      <w:pPr>
        <w:tabs>
          <w:tab w:val="left" w:pos="720"/>
          <w:tab w:val="left" w:pos="1440"/>
        </w:tabs>
        <w:spacing w:line="238" w:lineRule="auto"/>
        <w:ind w:left="1440" w:hanging="1440"/>
        <w:rPr>
          <w:sz w:val="24"/>
          <w:szCs w:val="24"/>
        </w:rPr>
      </w:pPr>
      <w:r>
        <w:rPr>
          <w:sz w:val="24"/>
          <w:szCs w:val="24"/>
        </w:rPr>
        <w:t>Meeting Notes</w:t>
      </w:r>
      <w:proofErr w:type="gramStart"/>
      <w:r>
        <w:rPr>
          <w:sz w:val="24"/>
          <w:szCs w:val="24"/>
        </w:rPr>
        <w:t xml:space="preserve">:  </w:t>
      </w:r>
      <w:r w:rsidR="00B92FE6" w:rsidRPr="00B92FE6">
        <w:rPr>
          <w:sz w:val="24"/>
          <w:szCs w:val="24"/>
        </w:rPr>
        <w:t>The</w:t>
      </w:r>
      <w:proofErr w:type="gramEnd"/>
      <w:r w:rsidR="00B92FE6" w:rsidRPr="00B92FE6">
        <w:rPr>
          <w:sz w:val="24"/>
          <w:szCs w:val="24"/>
        </w:rPr>
        <w:t xml:space="preserve"> </w:t>
      </w:r>
      <w:r w:rsidR="00B92FE6">
        <w:rPr>
          <w:sz w:val="24"/>
          <w:szCs w:val="24"/>
        </w:rPr>
        <w:t>architect</w:t>
      </w:r>
      <w:r w:rsidR="00B92FE6" w:rsidRPr="00B92FE6">
        <w:rPr>
          <w:sz w:val="24"/>
          <w:szCs w:val="24"/>
        </w:rPr>
        <w:t xml:space="preserve"> </w:t>
      </w:r>
      <w:r w:rsidR="00B92FE6">
        <w:rPr>
          <w:sz w:val="24"/>
          <w:szCs w:val="24"/>
        </w:rPr>
        <w:t>has</w:t>
      </w:r>
      <w:r w:rsidR="00B92FE6" w:rsidRPr="00B92FE6">
        <w:rPr>
          <w:sz w:val="24"/>
          <w:szCs w:val="24"/>
        </w:rPr>
        <w:t xml:space="preserve"> rearranged the windows to match the spacing on the front of the house and added small awning windows on the side to maintain privacy due to the proximity to the lot line. Board members noted that some of their previous concerns about window size have been addressed.</w:t>
      </w:r>
    </w:p>
    <w:p w14:paraId="1F092E90" w14:textId="52DEEB33" w:rsidR="00AB4D7B" w:rsidRPr="00604CFC" w:rsidRDefault="00AB4D7B" w:rsidP="0071668A">
      <w:pPr>
        <w:tabs>
          <w:tab w:val="left" w:pos="720"/>
          <w:tab w:val="left" w:pos="1440"/>
        </w:tabs>
        <w:spacing w:line="238" w:lineRule="auto"/>
        <w:ind w:left="1440" w:hanging="1440"/>
        <w:rPr>
          <w:b/>
          <w:bCs/>
          <w:sz w:val="24"/>
          <w:szCs w:val="24"/>
        </w:rPr>
      </w:pPr>
      <w:r w:rsidRPr="00604CFC">
        <w:rPr>
          <w:b/>
          <w:bCs/>
          <w:sz w:val="24"/>
          <w:szCs w:val="24"/>
        </w:rPr>
        <w:t>Decisions</w:t>
      </w:r>
      <w:r w:rsidR="003411FB" w:rsidRPr="00604CFC">
        <w:rPr>
          <w:b/>
          <w:bCs/>
          <w:sz w:val="24"/>
          <w:szCs w:val="24"/>
        </w:rPr>
        <w:t xml:space="preserve">: Approved as Presented </w:t>
      </w:r>
    </w:p>
    <w:p w14:paraId="2D86C3CC" w14:textId="77777777" w:rsidR="006D6ABA" w:rsidRPr="006D6ABA" w:rsidRDefault="006D6ABA" w:rsidP="00C4137E">
      <w:pPr>
        <w:tabs>
          <w:tab w:val="left" w:pos="720"/>
          <w:tab w:val="left" w:pos="1440"/>
        </w:tabs>
        <w:rPr>
          <w:sz w:val="24"/>
          <w:szCs w:val="24"/>
        </w:rPr>
      </w:pPr>
    </w:p>
    <w:p w14:paraId="2612340A" w14:textId="77777777" w:rsidR="009720A1" w:rsidRPr="000E25A7" w:rsidRDefault="009720A1" w:rsidP="00C4137E">
      <w:pPr>
        <w:tabs>
          <w:tab w:val="left" w:pos="720"/>
          <w:tab w:val="left" w:pos="1440"/>
        </w:tabs>
        <w:rPr>
          <w:b/>
          <w:bCs/>
          <w:sz w:val="24"/>
          <w:szCs w:val="24"/>
          <w:u w:val="single"/>
        </w:rPr>
      </w:pPr>
      <w:r w:rsidRPr="000E25A7">
        <w:rPr>
          <w:b/>
          <w:bCs/>
          <w:sz w:val="24"/>
          <w:szCs w:val="24"/>
          <w:u w:val="single"/>
        </w:rPr>
        <w:t xml:space="preserve">NEW BUSINESS: </w:t>
      </w:r>
    </w:p>
    <w:p w14:paraId="791EA33C" w14:textId="77777777" w:rsidR="0023498B" w:rsidRDefault="0023498B" w:rsidP="00F6450C">
      <w:pPr>
        <w:rPr>
          <w:sz w:val="24"/>
          <w:szCs w:val="24"/>
        </w:rPr>
      </w:pPr>
    </w:p>
    <w:p w14:paraId="27693CCB" w14:textId="3C1BE6BD" w:rsidR="0071668A" w:rsidRPr="004876CA" w:rsidRDefault="0071668A" w:rsidP="0071668A">
      <w:pPr>
        <w:tabs>
          <w:tab w:val="left" w:pos="720"/>
          <w:tab w:val="left" w:pos="1440"/>
        </w:tabs>
        <w:ind w:left="1440" w:hanging="1440"/>
        <w:rPr>
          <w:b/>
          <w:bCs/>
          <w:sz w:val="24"/>
          <w:szCs w:val="24"/>
        </w:rPr>
      </w:pPr>
      <w:r w:rsidRPr="004876CA">
        <w:rPr>
          <w:b/>
          <w:bCs/>
          <w:sz w:val="24"/>
          <w:szCs w:val="24"/>
        </w:rPr>
        <w:t xml:space="preserve">Application Number: </w:t>
      </w:r>
      <w:hyperlink r:id="rId9" w:history="1">
        <w:r w:rsidR="00031027" w:rsidRPr="00472021">
          <w:rPr>
            <w:rStyle w:val="Hyperlink"/>
            <w:b/>
            <w:bCs/>
            <w:sz w:val="24"/>
            <w:szCs w:val="24"/>
          </w:rPr>
          <w:t>AR-25-17</w:t>
        </w:r>
      </w:hyperlink>
    </w:p>
    <w:p w14:paraId="0B4E054D" w14:textId="5952986E" w:rsidR="0071668A" w:rsidRDefault="009479BF" w:rsidP="0071668A">
      <w:pPr>
        <w:tabs>
          <w:tab w:val="left" w:pos="720"/>
          <w:tab w:val="left" w:pos="1440"/>
        </w:tabs>
        <w:ind w:left="1440" w:hanging="1440"/>
        <w:rPr>
          <w:sz w:val="24"/>
          <w:szCs w:val="24"/>
        </w:rPr>
      </w:pPr>
      <w:r>
        <w:rPr>
          <w:color w:val="000000"/>
          <w:sz w:val="24"/>
          <w:szCs w:val="24"/>
        </w:rPr>
        <w:t xml:space="preserve">2021 S Winton Rd </w:t>
      </w:r>
    </w:p>
    <w:p w14:paraId="4B2E0E60" w14:textId="2E42637F" w:rsidR="0071668A" w:rsidRDefault="0071668A" w:rsidP="0071668A">
      <w:pPr>
        <w:tabs>
          <w:tab w:val="left" w:pos="720"/>
          <w:tab w:val="left" w:pos="1440"/>
        </w:tabs>
        <w:spacing w:line="238" w:lineRule="auto"/>
        <w:ind w:left="1440" w:hanging="1440"/>
        <w:rPr>
          <w:sz w:val="24"/>
          <w:szCs w:val="24"/>
        </w:rPr>
      </w:pPr>
      <w:r>
        <w:rPr>
          <w:sz w:val="24"/>
          <w:szCs w:val="24"/>
        </w:rPr>
        <w:tab/>
      </w:r>
      <w:r>
        <w:rPr>
          <w:sz w:val="24"/>
          <w:szCs w:val="24"/>
        </w:rPr>
        <w:tab/>
      </w:r>
      <w:r w:rsidR="009479BF">
        <w:rPr>
          <w:sz w:val="24"/>
          <w:szCs w:val="24"/>
        </w:rPr>
        <w:t xml:space="preserve">Construct an </w:t>
      </w:r>
      <w:r w:rsidR="00AB4D7B">
        <w:rPr>
          <w:sz w:val="24"/>
          <w:szCs w:val="24"/>
        </w:rPr>
        <w:t>“</w:t>
      </w:r>
      <w:r w:rsidR="009479BF">
        <w:rPr>
          <w:sz w:val="24"/>
          <w:szCs w:val="24"/>
        </w:rPr>
        <w:t>addition</w:t>
      </w:r>
      <w:r w:rsidR="00AB4D7B">
        <w:rPr>
          <w:sz w:val="24"/>
          <w:szCs w:val="24"/>
        </w:rPr>
        <w:t>”</w:t>
      </w:r>
      <w:r w:rsidR="009479BF">
        <w:rPr>
          <w:sz w:val="24"/>
          <w:szCs w:val="24"/>
        </w:rPr>
        <w:t xml:space="preserve"> to the new independent senior apartment on the J</w:t>
      </w:r>
      <w:r w:rsidR="003F5F42">
        <w:rPr>
          <w:sz w:val="24"/>
          <w:szCs w:val="24"/>
        </w:rPr>
        <w:t xml:space="preserve">ewish </w:t>
      </w:r>
      <w:r w:rsidR="009479BF">
        <w:rPr>
          <w:sz w:val="24"/>
          <w:szCs w:val="24"/>
        </w:rPr>
        <w:t>S</w:t>
      </w:r>
      <w:r w:rsidR="003F5F42">
        <w:rPr>
          <w:sz w:val="24"/>
          <w:szCs w:val="24"/>
        </w:rPr>
        <w:t xml:space="preserve">enior </w:t>
      </w:r>
      <w:r w:rsidR="009479BF">
        <w:rPr>
          <w:sz w:val="24"/>
          <w:szCs w:val="24"/>
        </w:rPr>
        <w:t>L</w:t>
      </w:r>
      <w:r w:rsidR="003F5F42">
        <w:rPr>
          <w:sz w:val="24"/>
          <w:szCs w:val="24"/>
        </w:rPr>
        <w:t>ife</w:t>
      </w:r>
      <w:r w:rsidR="009479BF">
        <w:rPr>
          <w:sz w:val="24"/>
          <w:szCs w:val="24"/>
        </w:rPr>
        <w:t xml:space="preserve"> campus </w:t>
      </w:r>
    </w:p>
    <w:p w14:paraId="7E761E5A" w14:textId="3D1E3AE0" w:rsidR="00AB4D7B" w:rsidRPr="00AB4D7B" w:rsidRDefault="0071668A" w:rsidP="00AB4D7B">
      <w:pPr>
        <w:tabs>
          <w:tab w:val="left" w:pos="720"/>
          <w:tab w:val="left" w:pos="1440"/>
        </w:tabs>
        <w:spacing w:line="238" w:lineRule="auto"/>
        <w:ind w:left="1440" w:hanging="1440"/>
        <w:rPr>
          <w:sz w:val="24"/>
          <w:szCs w:val="24"/>
        </w:rPr>
      </w:pPr>
      <w:r>
        <w:rPr>
          <w:sz w:val="24"/>
          <w:szCs w:val="24"/>
        </w:rPr>
        <w:t xml:space="preserve"> </w:t>
      </w:r>
      <w:r w:rsidR="00AB4D7B" w:rsidRPr="00AB4D7B">
        <w:rPr>
          <w:sz w:val="24"/>
          <w:szCs w:val="24"/>
        </w:rPr>
        <w:t>Meeting Notes</w:t>
      </w:r>
      <w:r w:rsidR="00A94E34" w:rsidRPr="00AB4D7B">
        <w:rPr>
          <w:sz w:val="24"/>
          <w:szCs w:val="24"/>
        </w:rPr>
        <w:t xml:space="preserve">: </w:t>
      </w:r>
      <w:r w:rsidR="00A94E34">
        <w:rPr>
          <w:sz w:val="24"/>
          <w:szCs w:val="24"/>
        </w:rPr>
        <w:t xml:space="preserve">The fitness center will have a similar look </w:t>
      </w:r>
      <w:r w:rsidR="00B92FE6">
        <w:rPr>
          <w:sz w:val="24"/>
          <w:szCs w:val="24"/>
        </w:rPr>
        <w:t>to</w:t>
      </w:r>
      <w:r w:rsidR="00A94E34">
        <w:rPr>
          <w:sz w:val="24"/>
          <w:szCs w:val="24"/>
        </w:rPr>
        <w:t xml:space="preserve"> the main building. All materials and colors will match what was previously approved for the main building.</w:t>
      </w:r>
      <w:r w:rsidR="00604CFC">
        <w:rPr>
          <w:sz w:val="24"/>
          <w:szCs w:val="24"/>
        </w:rPr>
        <w:t xml:space="preserve"> </w:t>
      </w:r>
      <w:r w:rsidR="00604CFC" w:rsidRPr="00604CFC">
        <w:rPr>
          <w:sz w:val="24"/>
          <w:szCs w:val="24"/>
        </w:rPr>
        <w:t>It will have a pitched roof</w:t>
      </w:r>
      <w:r w:rsidR="00604CFC">
        <w:rPr>
          <w:sz w:val="24"/>
          <w:szCs w:val="24"/>
        </w:rPr>
        <w:t xml:space="preserve"> and </w:t>
      </w:r>
      <w:r w:rsidR="00604CFC" w:rsidRPr="00604CFC">
        <w:rPr>
          <w:sz w:val="24"/>
          <w:szCs w:val="24"/>
        </w:rPr>
        <w:t>have a path to exit to the parking lot.</w:t>
      </w:r>
    </w:p>
    <w:p w14:paraId="762F6246" w14:textId="605D8802" w:rsidR="00B9559C" w:rsidRPr="00604CFC" w:rsidRDefault="00AB4D7B" w:rsidP="00AB4D7B">
      <w:pPr>
        <w:tabs>
          <w:tab w:val="left" w:pos="720"/>
          <w:tab w:val="left" w:pos="1440"/>
        </w:tabs>
        <w:spacing w:line="238" w:lineRule="auto"/>
        <w:ind w:left="1440" w:hanging="1440"/>
        <w:rPr>
          <w:b/>
          <w:bCs/>
          <w:sz w:val="24"/>
          <w:szCs w:val="24"/>
        </w:rPr>
      </w:pPr>
      <w:r w:rsidRPr="00604CFC">
        <w:rPr>
          <w:b/>
          <w:bCs/>
          <w:sz w:val="24"/>
          <w:szCs w:val="24"/>
        </w:rPr>
        <w:t>Decisions:</w:t>
      </w:r>
      <w:r w:rsidR="003411FB" w:rsidRPr="00604CFC">
        <w:rPr>
          <w:b/>
          <w:bCs/>
          <w:sz w:val="24"/>
          <w:szCs w:val="24"/>
        </w:rPr>
        <w:t xml:space="preserve"> Approved as Presented </w:t>
      </w:r>
    </w:p>
    <w:p w14:paraId="2BD4AFC0" w14:textId="77777777" w:rsidR="00AB4D7B" w:rsidRDefault="00AB4D7B" w:rsidP="00AB4D7B">
      <w:pPr>
        <w:tabs>
          <w:tab w:val="left" w:pos="720"/>
          <w:tab w:val="left" w:pos="1440"/>
        </w:tabs>
        <w:spacing w:line="238" w:lineRule="auto"/>
        <w:ind w:left="1440" w:hanging="1440"/>
        <w:rPr>
          <w:sz w:val="24"/>
          <w:szCs w:val="24"/>
        </w:rPr>
      </w:pPr>
    </w:p>
    <w:p w14:paraId="4426458B" w14:textId="42133AB2" w:rsidR="00031027" w:rsidRPr="004876CA" w:rsidRDefault="00031027" w:rsidP="00031027">
      <w:pPr>
        <w:tabs>
          <w:tab w:val="left" w:pos="720"/>
          <w:tab w:val="left" w:pos="1440"/>
        </w:tabs>
        <w:ind w:left="1440" w:hanging="1440"/>
        <w:rPr>
          <w:b/>
          <w:bCs/>
          <w:sz w:val="24"/>
          <w:szCs w:val="24"/>
        </w:rPr>
      </w:pPr>
      <w:r w:rsidRPr="004876CA">
        <w:rPr>
          <w:b/>
          <w:bCs/>
          <w:sz w:val="24"/>
          <w:szCs w:val="24"/>
        </w:rPr>
        <w:t xml:space="preserve">Application Number: </w:t>
      </w:r>
      <w:hyperlink r:id="rId10" w:history="1">
        <w:r w:rsidRPr="00472021">
          <w:rPr>
            <w:rStyle w:val="Hyperlink"/>
            <w:b/>
            <w:bCs/>
            <w:sz w:val="24"/>
            <w:szCs w:val="24"/>
          </w:rPr>
          <w:t>AR-25-18</w:t>
        </w:r>
      </w:hyperlink>
    </w:p>
    <w:p w14:paraId="7682D07F" w14:textId="77777777" w:rsidR="003F5F42" w:rsidRDefault="003F5F42" w:rsidP="003F5F42">
      <w:pPr>
        <w:tabs>
          <w:tab w:val="left" w:pos="720"/>
          <w:tab w:val="left" w:pos="1440"/>
        </w:tabs>
        <w:ind w:left="1440" w:hanging="1440"/>
        <w:rPr>
          <w:color w:val="000000"/>
          <w:sz w:val="24"/>
          <w:szCs w:val="24"/>
        </w:rPr>
      </w:pPr>
      <w:r>
        <w:rPr>
          <w:color w:val="000000"/>
          <w:sz w:val="24"/>
          <w:szCs w:val="24"/>
        </w:rPr>
        <w:t xml:space="preserve">166 Evandale Rd </w:t>
      </w:r>
    </w:p>
    <w:p w14:paraId="3197B567" w14:textId="23026BC4" w:rsidR="00031027" w:rsidRDefault="00031027" w:rsidP="003F5F42">
      <w:pPr>
        <w:tabs>
          <w:tab w:val="left" w:pos="720"/>
          <w:tab w:val="left" w:pos="1440"/>
        </w:tabs>
        <w:ind w:left="1440" w:hanging="1440"/>
        <w:rPr>
          <w:sz w:val="24"/>
          <w:szCs w:val="24"/>
        </w:rPr>
      </w:pPr>
      <w:r>
        <w:rPr>
          <w:sz w:val="24"/>
          <w:szCs w:val="24"/>
        </w:rPr>
        <w:tab/>
      </w:r>
      <w:r w:rsidR="003F5F42">
        <w:rPr>
          <w:sz w:val="24"/>
          <w:szCs w:val="24"/>
        </w:rPr>
        <w:tab/>
        <w:t xml:space="preserve">Construct a </w:t>
      </w:r>
      <w:r w:rsidR="00F6450C">
        <w:rPr>
          <w:sz w:val="24"/>
          <w:szCs w:val="24"/>
        </w:rPr>
        <w:t>second-story</w:t>
      </w:r>
      <w:r w:rsidR="003F5F42">
        <w:rPr>
          <w:sz w:val="24"/>
          <w:szCs w:val="24"/>
        </w:rPr>
        <w:t xml:space="preserve"> addition above the garage</w:t>
      </w:r>
    </w:p>
    <w:p w14:paraId="560FD5F3" w14:textId="77777777" w:rsidR="00B92FE6" w:rsidRDefault="00AB4D7B" w:rsidP="00AB4D7B">
      <w:pPr>
        <w:tabs>
          <w:tab w:val="left" w:pos="720"/>
          <w:tab w:val="left" w:pos="1440"/>
        </w:tabs>
        <w:spacing w:line="238" w:lineRule="auto"/>
        <w:ind w:left="1440" w:hanging="1440"/>
        <w:rPr>
          <w:sz w:val="24"/>
          <w:szCs w:val="24"/>
        </w:rPr>
      </w:pPr>
      <w:r w:rsidRPr="00AB4D7B">
        <w:rPr>
          <w:sz w:val="24"/>
          <w:szCs w:val="24"/>
        </w:rPr>
        <w:t>Meeting Notes</w:t>
      </w:r>
      <w:proofErr w:type="gramStart"/>
      <w:r w:rsidRPr="00AB4D7B">
        <w:rPr>
          <w:sz w:val="24"/>
          <w:szCs w:val="24"/>
        </w:rPr>
        <w:t xml:space="preserve">: </w:t>
      </w:r>
      <w:r w:rsidR="00A94E34">
        <w:rPr>
          <w:sz w:val="24"/>
          <w:szCs w:val="24"/>
        </w:rPr>
        <w:t xml:space="preserve"> </w:t>
      </w:r>
      <w:r w:rsidR="00B92FE6" w:rsidRPr="00B92FE6">
        <w:rPr>
          <w:sz w:val="24"/>
          <w:szCs w:val="24"/>
        </w:rPr>
        <w:t>The</w:t>
      </w:r>
      <w:proofErr w:type="gramEnd"/>
      <w:r w:rsidR="00B92FE6" w:rsidRPr="00B92FE6">
        <w:rPr>
          <w:sz w:val="24"/>
          <w:szCs w:val="24"/>
        </w:rPr>
        <w:t xml:space="preserve"> house </w:t>
      </w:r>
      <w:proofErr w:type="gramStart"/>
      <w:r w:rsidR="00B92FE6" w:rsidRPr="00B92FE6">
        <w:rPr>
          <w:sz w:val="24"/>
          <w:szCs w:val="24"/>
        </w:rPr>
        <w:t>is</w:t>
      </w:r>
      <w:proofErr w:type="gramEnd"/>
      <w:r w:rsidR="00B92FE6" w:rsidRPr="00B92FE6">
        <w:rPr>
          <w:sz w:val="24"/>
          <w:szCs w:val="24"/>
        </w:rPr>
        <w:t xml:space="preserve"> a modern barn-style </w:t>
      </w:r>
      <w:proofErr w:type="gramStart"/>
      <w:r w:rsidR="00B92FE6" w:rsidRPr="00B92FE6">
        <w:rPr>
          <w:sz w:val="24"/>
          <w:szCs w:val="24"/>
        </w:rPr>
        <w:t>design</w:t>
      </w:r>
      <w:proofErr w:type="gramEnd"/>
      <w:r w:rsidR="00B92FE6" w:rsidRPr="00B92FE6">
        <w:rPr>
          <w:sz w:val="24"/>
          <w:szCs w:val="24"/>
        </w:rPr>
        <w:t xml:space="preserve"> and the addition will be </w:t>
      </w:r>
      <w:proofErr w:type="gramStart"/>
      <w:r w:rsidR="00B92FE6" w:rsidRPr="00B92FE6">
        <w:rPr>
          <w:sz w:val="24"/>
          <w:szCs w:val="24"/>
        </w:rPr>
        <w:t>using</w:t>
      </w:r>
      <w:proofErr w:type="gramEnd"/>
      <w:r w:rsidR="00B92FE6" w:rsidRPr="00B92FE6">
        <w:rPr>
          <w:sz w:val="24"/>
          <w:szCs w:val="24"/>
        </w:rPr>
        <w:t xml:space="preserve"> board and batten materials, intended to complement the existing structure. The siding may be cedar shake or Hardie, but the color is still undecided. The existing garage door will remain unchanged. Board members raised questions about the roof ridges, the dimensional step-back or step-forward of the addition, and how the vertical and horizontal board and batten will meet. They also suggested using </w:t>
      </w:r>
      <w:r w:rsidR="00B92FE6" w:rsidRPr="00B92FE6">
        <w:rPr>
          <w:sz w:val="24"/>
          <w:szCs w:val="24"/>
        </w:rPr>
        <w:lastRenderedPageBreak/>
        <w:t>vertical siding as an accent rather than covering the entire addition.</w:t>
      </w:r>
    </w:p>
    <w:p w14:paraId="1FF4BA0D" w14:textId="782F9FBC" w:rsidR="00031027" w:rsidRPr="00604CFC" w:rsidRDefault="00AB4D7B" w:rsidP="00AB4D7B">
      <w:pPr>
        <w:tabs>
          <w:tab w:val="left" w:pos="720"/>
          <w:tab w:val="left" w:pos="1440"/>
        </w:tabs>
        <w:spacing w:line="238" w:lineRule="auto"/>
        <w:ind w:left="1440" w:hanging="1440"/>
        <w:rPr>
          <w:b/>
          <w:bCs/>
          <w:sz w:val="24"/>
          <w:szCs w:val="24"/>
        </w:rPr>
      </w:pPr>
      <w:r w:rsidRPr="00604CFC">
        <w:rPr>
          <w:b/>
          <w:bCs/>
          <w:sz w:val="24"/>
          <w:szCs w:val="24"/>
        </w:rPr>
        <w:t>Decisions:</w:t>
      </w:r>
      <w:r w:rsidR="00C15704" w:rsidRPr="00604CFC">
        <w:rPr>
          <w:b/>
          <w:bCs/>
          <w:sz w:val="24"/>
          <w:szCs w:val="24"/>
        </w:rPr>
        <w:t xml:space="preserve"> Table </w:t>
      </w:r>
    </w:p>
    <w:p w14:paraId="495D1F3A" w14:textId="09C2E8B4" w:rsidR="003411FB" w:rsidRPr="00604CFC" w:rsidRDefault="00604CFC" w:rsidP="003411FB">
      <w:pPr>
        <w:pStyle w:val="ListParagraph"/>
        <w:numPr>
          <w:ilvl w:val="0"/>
          <w:numId w:val="2"/>
        </w:numPr>
        <w:tabs>
          <w:tab w:val="left" w:pos="720"/>
          <w:tab w:val="left" w:pos="1440"/>
        </w:tabs>
        <w:spacing w:line="238" w:lineRule="auto"/>
        <w:rPr>
          <w:b/>
          <w:bCs/>
          <w:sz w:val="24"/>
          <w:szCs w:val="24"/>
        </w:rPr>
      </w:pPr>
      <w:r w:rsidRPr="00604CFC">
        <w:rPr>
          <w:b/>
          <w:bCs/>
          <w:sz w:val="24"/>
          <w:szCs w:val="24"/>
        </w:rPr>
        <w:t>Final material and color selection shall be presented</w:t>
      </w:r>
    </w:p>
    <w:p w14:paraId="04C00B31" w14:textId="6936D8D2" w:rsidR="00604CFC" w:rsidRPr="00604CFC" w:rsidRDefault="00604CFC" w:rsidP="003411FB">
      <w:pPr>
        <w:pStyle w:val="ListParagraph"/>
        <w:numPr>
          <w:ilvl w:val="0"/>
          <w:numId w:val="2"/>
        </w:numPr>
        <w:tabs>
          <w:tab w:val="left" w:pos="720"/>
          <w:tab w:val="left" w:pos="1440"/>
        </w:tabs>
        <w:spacing w:line="238" w:lineRule="auto"/>
        <w:rPr>
          <w:b/>
          <w:bCs/>
          <w:sz w:val="24"/>
          <w:szCs w:val="24"/>
        </w:rPr>
      </w:pPr>
      <w:r w:rsidRPr="00604CFC">
        <w:rPr>
          <w:b/>
          <w:bCs/>
          <w:sz w:val="24"/>
          <w:szCs w:val="24"/>
        </w:rPr>
        <w:t xml:space="preserve">Full treatment of the siding needs to be presented </w:t>
      </w:r>
    </w:p>
    <w:p w14:paraId="551D8944" w14:textId="5F180D64" w:rsidR="00604CFC" w:rsidRPr="00604CFC" w:rsidRDefault="00604CFC" w:rsidP="003411FB">
      <w:pPr>
        <w:pStyle w:val="ListParagraph"/>
        <w:numPr>
          <w:ilvl w:val="0"/>
          <w:numId w:val="2"/>
        </w:numPr>
        <w:tabs>
          <w:tab w:val="left" w:pos="720"/>
          <w:tab w:val="left" w:pos="1440"/>
        </w:tabs>
        <w:spacing w:line="238" w:lineRule="auto"/>
        <w:rPr>
          <w:b/>
          <w:bCs/>
          <w:sz w:val="24"/>
          <w:szCs w:val="24"/>
        </w:rPr>
      </w:pPr>
      <w:r w:rsidRPr="00604CFC">
        <w:rPr>
          <w:b/>
          <w:bCs/>
          <w:sz w:val="24"/>
          <w:szCs w:val="24"/>
        </w:rPr>
        <w:t xml:space="preserve">The floor height and the ridge line heights shall be noted on the plans. </w:t>
      </w:r>
    </w:p>
    <w:p w14:paraId="44D10EC7" w14:textId="77777777" w:rsidR="00AB4D7B" w:rsidRPr="00604CFC" w:rsidRDefault="00AB4D7B" w:rsidP="00AB4D7B">
      <w:pPr>
        <w:tabs>
          <w:tab w:val="left" w:pos="720"/>
          <w:tab w:val="left" w:pos="1440"/>
        </w:tabs>
        <w:spacing w:line="238" w:lineRule="auto"/>
        <w:ind w:left="1440" w:hanging="1440"/>
        <w:rPr>
          <w:b/>
          <w:bCs/>
          <w:sz w:val="24"/>
          <w:szCs w:val="24"/>
        </w:rPr>
      </w:pPr>
    </w:p>
    <w:p w14:paraId="0A924DC8" w14:textId="5F37CF19" w:rsidR="00031027" w:rsidRPr="004876CA" w:rsidRDefault="00031027" w:rsidP="00031027">
      <w:pPr>
        <w:tabs>
          <w:tab w:val="left" w:pos="720"/>
          <w:tab w:val="left" w:pos="1440"/>
        </w:tabs>
        <w:ind w:left="1440" w:hanging="1440"/>
        <w:rPr>
          <w:b/>
          <w:bCs/>
          <w:sz w:val="24"/>
          <w:szCs w:val="24"/>
        </w:rPr>
      </w:pPr>
      <w:r w:rsidRPr="004876CA">
        <w:rPr>
          <w:b/>
          <w:bCs/>
          <w:sz w:val="24"/>
          <w:szCs w:val="24"/>
        </w:rPr>
        <w:t xml:space="preserve">Application Number: </w:t>
      </w:r>
      <w:hyperlink r:id="rId11" w:history="1">
        <w:r w:rsidRPr="00472021">
          <w:rPr>
            <w:rStyle w:val="Hyperlink"/>
            <w:b/>
            <w:bCs/>
            <w:sz w:val="24"/>
            <w:szCs w:val="24"/>
          </w:rPr>
          <w:t>AR-25-19</w:t>
        </w:r>
      </w:hyperlink>
    </w:p>
    <w:p w14:paraId="29BEA8F4" w14:textId="15A2BAF1" w:rsidR="00031027" w:rsidRDefault="00D840FC" w:rsidP="00031027">
      <w:pPr>
        <w:tabs>
          <w:tab w:val="left" w:pos="720"/>
          <w:tab w:val="left" w:pos="1440"/>
        </w:tabs>
        <w:ind w:left="1440" w:hanging="1440"/>
        <w:rPr>
          <w:sz w:val="24"/>
          <w:szCs w:val="24"/>
        </w:rPr>
      </w:pPr>
      <w:r>
        <w:rPr>
          <w:color w:val="000000"/>
          <w:sz w:val="24"/>
          <w:szCs w:val="24"/>
        </w:rPr>
        <w:t>210 Whitewood Ln</w:t>
      </w:r>
    </w:p>
    <w:p w14:paraId="1264746E" w14:textId="0CBEC82A" w:rsidR="00031027" w:rsidRDefault="00031027" w:rsidP="00031027">
      <w:pPr>
        <w:tabs>
          <w:tab w:val="left" w:pos="720"/>
          <w:tab w:val="left" w:pos="1440"/>
        </w:tabs>
        <w:spacing w:line="238" w:lineRule="auto"/>
        <w:ind w:left="1440" w:hanging="1440"/>
        <w:rPr>
          <w:sz w:val="24"/>
          <w:szCs w:val="24"/>
        </w:rPr>
      </w:pPr>
      <w:r>
        <w:rPr>
          <w:sz w:val="24"/>
          <w:szCs w:val="24"/>
        </w:rPr>
        <w:tab/>
      </w:r>
      <w:r>
        <w:rPr>
          <w:sz w:val="24"/>
          <w:szCs w:val="24"/>
        </w:rPr>
        <w:tab/>
      </w:r>
      <w:r w:rsidR="00D840FC">
        <w:rPr>
          <w:sz w:val="24"/>
          <w:szCs w:val="24"/>
        </w:rPr>
        <w:t xml:space="preserve">Renovating the </w:t>
      </w:r>
      <w:r w:rsidR="00E86F21">
        <w:rPr>
          <w:sz w:val="24"/>
          <w:szCs w:val="24"/>
        </w:rPr>
        <w:t>porch</w:t>
      </w:r>
      <w:r w:rsidR="00D840FC">
        <w:rPr>
          <w:sz w:val="24"/>
          <w:szCs w:val="24"/>
        </w:rPr>
        <w:t xml:space="preserve"> from a screened porch to a windowed porch</w:t>
      </w:r>
      <w:r>
        <w:rPr>
          <w:sz w:val="24"/>
          <w:szCs w:val="24"/>
        </w:rPr>
        <w:t xml:space="preserve"> </w:t>
      </w:r>
    </w:p>
    <w:p w14:paraId="55B743D7" w14:textId="3BFBE2F9" w:rsidR="00AB4D7B" w:rsidRPr="00AB4D7B" w:rsidRDefault="00AB4D7B" w:rsidP="00B92FE6">
      <w:pPr>
        <w:pStyle w:val="NormalWeb"/>
        <w:ind w:left="1440" w:hanging="1440"/>
      </w:pPr>
      <w:r w:rsidRPr="00AB4D7B">
        <w:t xml:space="preserve">Meeting Notes: </w:t>
      </w:r>
      <w:r w:rsidR="0021091E">
        <w:t xml:space="preserve">The homeowners are converting their screened porch into a windowed porch to keep out pollen and dust. They’ll use Boral </w:t>
      </w:r>
      <w:proofErr w:type="spellStart"/>
      <w:r w:rsidR="0021091E">
        <w:t>TruExterior</w:t>
      </w:r>
      <w:proofErr w:type="spellEnd"/>
      <w:r w:rsidR="0021091E">
        <w:t xml:space="preserve"> </w:t>
      </w:r>
      <w:proofErr w:type="gramStart"/>
      <w:r w:rsidR="0021091E">
        <w:t>siding</w:t>
      </w:r>
      <w:proofErr w:type="gramEnd"/>
      <w:r w:rsidR="0021091E">
        <w:t xml:space="preserve"> painted to match the house, along with pine accent trim for consistency. The new roof will match the existing pitch and use architectural shingles, and they plan to reuse their current gutters.</w:t>
      </w:r>
    </w:p>
    <w:p w14:paraId="1C9FBC8E" w14:textId="45F84801" w:rsidR="00AB4D7B" w:rsidRPr="0021091E" w:rsidRDefault="00AB4D7B" w:rsidP="00C15704">
      <w:pPr>
        <w:tabs>
          <w:tab w:val="left" w:pos="720"/>
          <w:tab w:val="left" w:pos="1440"/>
        </w:tabs>
        <w:spacing w:line="238" w:lineRule="auto"/>
        <w:ind w:left="1440" w:hanging="1440"/>
        <w:rPr>
          <w:b/>
          <w:bCs/>
          <w:sz w:val="24"/>
          <w:szCs w:val="24"/>
        </w:rPr>
      </w:pPr>
      <w:r w:rsidRPr="0021091E">
        <w:rPr>
          <w:b/>
          <w:bCs/>
          <w:sz w:val="24"/>
          <w:szCs w:val="24"/>
        </w:rPr>
        <w:t>Decisions:</w:t>
      </w:r>
      <w:r w:rsidR="00C97511" w:rsidRPr="0021091E">
        <w:rPr>
          <w:b/>
          <w:bCs/>
          <w:sz w:val="24"/>
          <w:szCs w:val="24"/>
        </w:rPr>
        <w:t xml:space="preserve"> Approved as Presented</w:t>
      </w:r>
    </w:p>
    <w:p w14:paraId="30F93348" w14:textId="77777777" w:rsidR="00AB4D7B" w:rsidRDefault="00AB4D7B" w:rsidP="00AB4D7B">
      <w:pPr>
        <w:tabs>
          <w:tab w:val="left" w:pos="720"/>
          <w:tab w:val="left" w:pos="1440"/>
        </w:tabs>
        <w:spacing w:line="238" w:lineRule="auto"/>
        <w:ind w:left="1440" w:hanging="1440"/>
        <w:rPr>
          <w:sz w:val="24"/>
          <w:szCs w:val="24"/>
        </w:rPr>
      </w:pPr>
    </w:p>
    <w:p w14:paraId="003E208F" w14:textId="0182A2A3" w:rsidR="00031027" w:rsidRPr="004876CA" w:rsidRDefault="00031027" w:rsidP="00031027">
      <w:pPr>
        <w:tabs>
          <w:tab w:val="left" w:pos="720"/>
          <w:tab w:val="left" w:pos="1440"/>
        </w:tabs>
        <w:ind w:left="1440" w:hanging="1440"/>
        <w:rPr>
          <w:b/>
          <w:bCs/>
          <w:sz w:val="24"/>
          <w:szCs w:val="24"/>
        </w:rPr>
      </w:pPr>
      <w:r w:rsidRPr="004876CA">
        <w:rPr>
          <w:b/>
          <w:bCs/>
          <w:sz w:val="24"/>
          <w:szCs w:val="24"/>
        </w:rPr>
        <w:t xml:space="preserve">Application Number: </w:t>
      </w:r>
      <w:hyperlink r:id="rId12" w:history="1">
        <w:r w:rsidRPr="00472021">
          <w:rPr>
            <w:rStyle w:val="Hyperlink"/>
            <w:b/>
            <w:bCs/>
            <w:sz w:val="24"/>
            <w:szCs w:val="24"/>
          </w:rPr>
          <w:t>AR-25-20</w:t>
        </w:r>
      </w:hyperlink>
    </w:p>
    <w:p w14:paraId="6A73C70B" w14:textId="72ED90BC" w:rsidR="00031027" w:rsidRDefault="00D840FC" w:rsidP="00031027">
      <w:pPr>
        <w:tabs>
          <w:tab w:val="left" w:pos="720"/>
          <w:tab w:val="left" w:pos="1440"/>
        </w:tabs>
        <w:ind w:left="1440" w:hanging="1440"/>
        <w:rPr>
          <w:sz w:val="24"/>
          <w:szCs w:val="24"/>
        </w:rPr>
      </w:pPr>
      <w:r>
        <w:rPr>
          <w:color w:val="000000"/>
          <w:sz w:val="24"/>
          <w:szCs w:val="24"/>
        </w:rPr>
        <w:t>81 Penfield Rd</w:t>
      </w:r>
    </w:p>
    <w:p w14:paraId="12DA0BA6" w14:textId="38D78A9D" w:rsidR="00B9559C" w:rsidRDefault="00031027" w:rsidP="00F6450C">
      <w:pPr>
        <w:tabs>
          <w:tab w:val="left" w:pos="720"/>
          <w:tab w:val="left" w:pos="1440"/>
        </w:tabs>
        <w:spacing w:line="238" w:lineRule="auto"/>
        <w:ind w:left="1440" w:hanging="1440"/>
        <w:rPr>
          <w:sz w:val="24"/>
          <w:szCs w:val="24"/>
        </w:rPr>
      </w:pPr>
      <w:r>
        <w:rPr>
          <w:sz w:val="24"/>
          <w:szCs w:val="24"/>
        </w:rPr>
        <w:tab/>
      </w:r>
      <w:r>
        <w:rPr>
          <w:sz w:val="24"/>
          <w:szCs w:val="24"/>
        </w:rPr>
        <w:tab/>
      </w:r>
      <w:r w:rsidR="00C97511" w:rsidRPr="00E94879">
        <w:rPr>
          <w:sz w:val="24"/>
          <w:szCs w:val="24"/>
        </w:rPr>
        <w:t>Installing</w:t>
      </w:r>
      <w:r w:rsidR="00E94879">
        <w:rPr>
          <w:sz w:val="24"/>
          <w:szCs w:val="24"/>
        </w:rPr>
        <w:t xml:space="preserve"> a </w:t>
      </w:r>
      <w:r w:rsidR="00E94879" w:rsidRPr="00E94879">
        <w:rPr>
          <w:sz w:val="24"/>
          <w:szCs w:val="24"/>
        </w:rPr>
        <w:t xml:space="preserve">new skirt roof and </w:t>
      </w:r>
      <w:proofErr w:type="gramStart"/>
      <w:r w:rsidR="00E94879">
        <w:rPr>
          <w:sz w:val="24"/>
          <w:szCs w:val="24"/>
        </w:rPr>
        <w:t>build</w:t>
      </w:r>
      <w:proofErr w:type="gramEnd"/>
      <w:r w:rsidR="00E94879" w:rsidRPr="00E94879">
        <w:rPr>
          <w:sz w:val="24"/>
          <w:szCs w:val="24"/>
        </w:rPr>
        <w:t xml:space="preserve"> a new deck</w:t>
      </w:r>
    </w:p>
    <w:p w14:paraId="0F5D04A5" w14:textId="77777777" w:rsidR="0021091E" w:rsidRDefault="00AB4D7B" w:rsidP="00AB4D7B">
      <w:pPr>
        <w:tabs>
          <w:tab w:val="left" w:pos="720"/>
          <w:tab w:val="left" w:pos="1440"/>
        </w:tabs>
        <w:spacing w:line="238" w:lineRule="auto"/>
        <w:ind w:left="1440" w:hanging="1440"/>
        <w:rPr>
          <w:sz w:val="24"/>
          <w:szCs w:val="24"/>
        </w:rPr>
      </w:pPr>
      <w:r w:rsidRPr="00AB4D7B">
        <w:rPr>
          <w:sz w:val="24"/>
          <w:szCs w:val="24"/>
        </w:rPr>
        <w:t>Meeting Notes</w:t>
      </w:r>
      <w:r w:rsidR="0021091E">
        <w:rPr>
          <w:sz w:val="24"/>
          <w:szCs w:val="24"/>
        </w:rPr>
        <w:t xml:space="preserve">: </w:t>
      </w:r>
      <w:r w:rsidR="0021091E" w:rsidRPr="0021091E">
        <w:rPr>
          <w:sz w:val="24"/>
          <w:szCs w:val="24"/>
        </w:rPr>
        <w:t>The homeowners plan to upgrade the back of their house to create a better entrance from the garage and expand their outdoor living space. They’ll add a deck with sun railings, featuring white posts, black railings and balusters, and white composite caps and bottom rails. The deck will have a grey floor. A new brush brown standing seam roof will extend 18–24 inches from the main roof, matching the existing roof’s color. Deck columns will be squared, while columns by the other door will be rounded.</w:t>
      </w:r>
    </w:p>
    <w:p w14:paraId="5EA81DCF" w14:textId="7E87DBB8" w:rsidR="00AB4D7B" w:rsidRPr="0021091E" w:rsidRDefault="0021091E" w:rsidP="00AB4D7B">
      <w:pPr>
        <w:tabs>
          <w:tab w:val="left" w:pos="720"/>
          <w:tab w:val="left" w:pos="1440"/>
        </w:tabs>
        <w:spacing w:line="238" w:lineRule="auto"/>
        <w:ind w:left="1440" w:hanging="1440"/>
        <w:rPr>
          <w:b/>
          <w:bCs/>
          <w:sz w:val="24"/>
          <w:szCs w:val="24"/>
        </w:rPr>
      </w:pPr>
      <w:r>
        <w:rPr>
          <w:b/>
          <w:bCs/>
          <w:sz w:val="24"/>
          <w:szCs w:val="24"/>
        </w:rPr>
        <w:t xml:space="preserve"> </w:t>
      </w:r>
      <w:r w:rsidR="00AB4D7B" w:rsidRPr="0021091E">
        <w:rPr>
          <w:b/>
          <w:bCs/>
          <w:sz w:val="24"/>
          <w:szCs w:val="24"/>
        </w:rPr>
        <w:t>Decisions:</w:t>
      </w:r>
      <w:r w:rsidR="0043392C" w:rsidRPr="0021091E">
        <w:rPr>
          <w:b/>
          <w:bCs/>
          <w:sz w:val="24"/>
          <w:szCs w:val="24"/>
        </w:rPr>
        <w:t xml:space="preserve"> Approved as Presented </w:t>
      </w:r>
    </w:p>
    <w:p w14:paraId="6F0678EB" w14:textId="77777777" w:rsidR="00AB4D7B" w:rsidRDefault="00AB4D7B" w:rsidP="00F6450C">
      <w:pPr>
        <w:tabs>
          <w:tab w:val="left" w:pos="720"/>
          <w:tab w:val="left" w:pos="1440"/>
        </w:tabs>
        <w:spacing w:line="238" w:lineRule="auto"/>
        <w:ind w:left="1440" w:hanging="1440"/>
        <w:rPr>
          <w:sz w:val="24"/>
          <w:szCs w:val="24"/>
        </w:rPr>
      </w:pPr>
    </w:p>
    <w:p w14:paraId="51FD884A" w14:textId="77777777" w:rsidR="005C2F44" w:rsidRPr="0026188B" w:rsidRDefault="005C2F44" w:rsidP="00B0688B">
      <w:pPr>
        <w:rPr>
          <w:b/>
          <w:bCs/>
          <w:sz w:val="24"/>
          <w:szCs w:val="24"/>
          <w:u w:val="single"/>
        </w:rPr>
      </w:pPr>
      <w:r w:rsidRPr="0026188B">
        <w:rPr>
          <w:b/>
          <w:bCs/>
          <w:sz w:val="24"/>
          <w:szCs w:val="24"/>
          <w:u w:val="single"/>
        </w:rPr>
        <w:t>SIGNS:</w:t>
      </w:r>
    </w:p>
    <w:p w14:paraId="06626670" w14:textId="77777777" w:rsidR="005C2F44" w:rsidRDefault="005C2F44" w:rsidP="00B0688B">
      <w:pPr>
        <w:rPr>
          <w:i/>
          <w:iCs/>
          <w:sz w:val="24"/>
          <w:szCs w:val="24"/>
        </w:rPr>
      </w:pPr>
    </w:p>
    <w:p w14:paraId="08008B37" w14:textId="4E9B4CF6" w:rsidR="0071668A" w:rsidRPr="004876CA" w:rsidRDefault="0071668A" w:rsidP="0071668A">
      <w:pPr>
        <w:tabs>
          <w:tab w:val="left" w:pos="720"/>
          <w:tab w:val="left" w:pos="1440"/>
        </w:tabs>
        <w:ind w:left="1440" w:hanging="1440"/>
        <w:rPr>
          <w:b/>
          <w:bCs/>
          <w:sz w:val="24"/>
          <w:szCs w:val="24"/>
        </w:rPr>
      </w:pPr>
      <w:r w:rsidRPr="004876CA">
        <w:rPr>
          <w:b/>
          <w:bCs/>
          <w:sz w:val="24"/>
          <w:szCs w:val="24"/>
        </w:rPr>
        <w:t xml:space="preserve">Application Number: </w:t>
      </w:r>
      <w:hyperlink r:id="rId13" w:history="1">
        <w:r w:rsidR="00DB50A7" w:rsidRPr="00472021">
          <w:rPr>
            <w:rStyle w:val="Hyperlink"/>
            <w:b/>
            <w:bCs/>
            <w:sz w:val="24"/>
            <w:szCs w:val="24"/>
          </w:rPr>
          <w:t>SN-25-9 (1756)</w:t>
        </w:r>
      </w:hyperlink>
    </w:p>
    <w:p w14:paraId="17E97D1F" w14:textId="40557C6F" w:rsidR="0071668A" w:rsidRDefault="00DB50A7" w:rsidP="0071668A">
      <w:pPr>
        <w:tabs>
          <w:tab w:val="left" w:pos="720"/>
          <w:tab w:val="left" w:pos="1440"/>
        </w:tabs>
        <w:ind w:left="1440" w:hanging="1440"/>
        <w:rPr>
          <w:sz w:val="24"/>
          <w:szCs w:val="24"/>
        </w:rPr>
      </w:pPr>
      <w:r>
        <w:rPr>
          <w:color w:val="000000"/>
          <w:sz w:val="24"/>
          <w:szCs w:val="24"/>
        </w:rPr>
        <w:t xml:space="preserve">1900 S Clinton Ave </w:t>
      </w:r>
      <w:r>
        <w:rPr>
          <w:color w:val="000000"/>
          <w:sz w:val="24"/>
          <w:szCs w:val="24"/>
        </w:rPr>
        <w:tab/>
      </w:r>
    </w:p>
    <w:p w14:paraId="7371D451" w14:textId="4C72239F" w:rsidR="0071668A" w:rsidRPr="00B92FE6" w:rsidRDefault="0071668A" w:rsidP="0071668A">
      <w:pPr>
        <w:tabs>
          <w:tab w:val="left" w:pos="720"/>
          <w:tab w:val="left" w:pos="1440"/>
        </w:tabs>
        <w:spacing w:line="238" w:lineRule="auto"/>
        <w:ind w:left="1440" w:hanging="1440"/>
        <w:rPr>
          <w:b/>
          <w:bCs/>
          <w:i/>
          <w:iCs/>
          <w:sz w:val="24"/>
          <w:szCs w:val="24"/>
        </w:rPr>
      </w:pPr>
      <w:r>
        <w:rPr>
          <w:sz w:val="24"/>
          <w:szCs w:val="24"/>
        </w:rPr>
        <w:tab/>
      </w:r>
      <w:r>
        <w:rPr>
          <w:sz w:val="24"/>
          <w:szCs w:val="24"/>
        </w:rPr>
        <w:tab/>
      </w:r>
      <w:r w:rsidR="00DB50A7" w:rsidRPr="00DB50A7">
        <w:rPr>
          <w:sz w:val="24"/>
          <w:szCs w:val="24"/>
        </w:rPr>
        <w:t>3" deep individual Internally Illuminated LED</w:t>
      </w:r>
      <w:r w:rsidR="00DB50A7">
        <w:rPr>
          <w:sz w:val="24"/>
          <w:szCs w:val="24"/>
        </w:rPr>
        <w:t xml:space="preserve"> channel letters for </w:t>
      </w:r>
      <w:r w:rsidR="00DB50A7" w:rsidRPr="00DB50A7">
        <w:rPr>
          <w:i/>
          <w:iCs/>
          <w:sz w:val="24"/>
          <w:szCs w:val="24"/>
        </w:rPr>
        <w:t xml:space="preserve">Rochester Top </w:t>
      </w:r>
      <w:r w:rsidR="00DB50A7" w:rsidRPr="00B92FE6">
        <w:rPr>
          <w:i/>
          <w:iCs/>
          <w:sz w:val="24"/>
          <w:szCs w:val="24"/>
        </w:rPr>
        <w:t>Team</w:t>
      </w:r>
    </w:p>
    <w:p w14:paraId="68F9244A" w14:textId="621EFD62" w:rsidR="000C4F72" w:rsidRPr="00B92FE6" w:rsidRDefault="0071668A" w:rsidP="000C4F72">
      <w:pPr>
        <w:tabs>
          <w:tab w:val="left" w:pos="720"/>
          <w:tab w:val="left" w:pos="1440"/>
        </w:tabs>
        <w:spacing w:line="238" w:lineRule="auto"/>
        <w:ind w:left="1440" w:hanging="1440"/>
        <w:rPr>
          <w:b/>
          <w:bCs/>
          <w:sz w:val="24"/>
          <w:szCs w:val="24"/>
        </w:rPr>
      </w:pPr>
      <w:r w:rsidRPr="00B92FE6">
        <w:rPr>
          <w:b/>
          <w:bCs/>
          <w:sz w:val="24"/>
          <w:szCs w:val="24"/>
        </w:rPr>
        <w:t xml:space="preserve"> </w:t>
      </w:r>
      <w:r w:rsidR="0043392C" w:rsidRPr="00B92FE6">
        <w:rPr>
          <w:b/>
          <w:bCs/>
          <w:sz w:val="24"/>
          <w:szCs w:val="24"/>
        </w:rPr>
        <w:t xml:space="preserve">Decision: </w:t>
      </w:r>
      <w:r w:rsidR="000767E1" w:rsidRPr="00B92FE6">
        <w:rPr>
          <w:b/>
          <w:bCs/>
          <w:sz w:val="24"/>
          <w:szCs w:val="24"/>
        </w:rPr>
        <w:t xml:space="preserve">Recommended Approval as Presented  </w:t>
      </w:r>
    </w:p>
    <w:sectPr w:rsidR="000C4F72" w:rsidRPr="00B92FE6" w:rsidSect="00DB50A7">
      <w:footerReference w:type="default" r:id="rId14"/>
      <w:type w:val="continuous"/>
      <w:pgSz w:w="12240" w:h="15840"/>
      <w:pgMar w:top="810" w:right="1440" w:bottom="1440" w:left="1440" w:header="45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7571" w14:textId="77777777" w:rsidR="00031027" w:rsidRDefault="00031027" w:rsidP="00371C84">
      <w:r>
        <w:separator/>
      </w:r>
    </w:p>
  </w:endnote>
  <w:endnote w:type="continuationSeparator" w:id="0">
    <w:p w14:paraId="3838444A" w14:textId="77777777" w:rsidR="00031027" w:rsidRDefault="00031027" w:rsidP="0037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6878" w14:textId="66169561" w:rsidR="000C4F72" w:rsidRDefault="009720A1" w:rsidP="00371C84">
    <w:pPr>
      <w:pStyle w:val="Footer"/>
      <w:jc w:val="center"/>
      <w:rPr>
        <w:i/>
        <w:iCs/>
      </w:rPr>
    </w:pPr>
    <w:r>
      <w:rPr>
        <w:i/>
        <w:iCs/>
      </w:rPr>
      <w:t>ARB</w:t>
    </w:r>
    <w:r w:rsidR="00371C84">
      <w:rPr>
        <w:i/>
        <w:iCs/>
      </w:rPr>
      <w:t xml:space="preserve"> </w:t>
    </w:r>
    <w:r w:rsidR="00972BA6">
      <w:rPr>
        <w:i/>
        <w:iCs/>
      </w:rPr>
      <w:t>Minutes</w:t>
    </w:r>
    <w:r w:rsidR="00371C84">
      <w:rPr>
        <w:i/>
        <w:iCs/>
      </w:rPr>
      <w:t xml:space="preserve"> </w:t>
    </w:r>
    <w:r w:rsidR="000C4F72">
      <w:rPr>
        <w:i/>
        <w:iCs/>
      </w:rPr>
      <w:t>March</w:t>
    </w:r>
    <w:r w:rsidR="00972BA6">
      <w:rPr>
        <w:i/>
        <w:iCs/>
      </w:rPr>
      <w:t xml:space="preserve"> </w:t>
    </w:r>
    <w:r w:rsidR="000C4F72">
      <w:rPr>
        <w:i/>
        <w:iCs/>
      </w:rPr>
      <w:t xml:space="preserve">25,2025 </w:t>
    </w:r>
  </w:p>
  <w:p w14:paraId="2F5F0F94" w14:textId="46E97103" w:rsidR="00371C84" w:rsidRPr="00371C84" w:rsidRDefault="00371C84" w:rsidP="00371C84">
    <w:pPr>
      <w:pStyle w:val="Footer"/>
      <w:jc w:val="center"/>
      <w:rPr>
        <w:i/>
        <w:iCs/>
      </w:rPr>
    </w:pPr>
    <w:r w:rsidRPr="00371C84">
      <w:rPr>
        <w:i/>
        <w:iCs/>
      </w:rPr>
      <w:t xml:space="preserve">Page </w:t>
    </w:r>
    <w:r w:rsidRPr="00371C84">
      <w:rPr>
        <w:i/>
        <w:iCs/>
      </w:rPr>
      <w:fldChar w:fldCharType="begin"/>
    </w:r>
    <w:r w:rsidRPr="00371C84">
      <w:rPr>
        <w:i/>
        <w:iCs/>
      </w:rPr>
      <w:instrText xml:space="preserve"> PAGE  \* Arabic  \* MERGEFORMAT </w:instrText>
    </w:r>
    <w:r w:rsidRPr="00371C84">
      <w:rPr>
        <w:i/>
        <w:iCs/>
      </w:rPr>
      <w:fldChar w:fldCharType="separate"/>
    </w:r>
    <w:r w:rsidRPr="00371C84">
      <w:rPr>
        <w:i/>
        <w:iCs/>
        <w:noProof/>
      </w:rPr>
      <w:t>1</w:t>
    </w:r>
    <w:r w:rsidRPr="00371C84">
      <w:rPr>
        <w:i/>
        <w:iCs/>
      </w:rPr>
      <w:fldChar w:fldCharType="end"/>
    </w:r>
    <w:r w:rsidRPr="00371C84">
      <w:rPr>
        <w:i/>
        <w:iCs/>
      </w:rPr>
      <w:t xml:space="preserve"> of </w:t>
    </w:r>
    <w:r w:rsidRPr="00371C84">
      <w:rPr>
        <w:i/>
        <w:iCs/>
      </w:rPr>
      <w:fldChar w:fldCharType="begin"/>
    </w:r>
    <w:r w:rsidRPr="00371C84">
      <w:rPr>
        <w:i/>
        <w:iCs/>
      </w:rPr>
      <w:instrText xml:space="preserve"> NUMPAGES  \* Arabic  \* MERGEFORMAT </w:instrText>
    </w:r>
    <w:r w:rsidRPr="00371C84">
      <w:rPr>
        <w:i/>
        <w:iCs/>
      </w:rPr>
      <w:fldChar w:fldCharType="separate"/>
    </w:r>
    <w:r w:rsidRPr="00371C84">
      <w:rPr>
        <w:i/>
        <w:iCs/>
        <w:noProof/>
      </w:rPr>
      <w:t>2</w:t>
    </w:r>
    <w:r w:rsidRPr="00371C84">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DC2A" w14:textId="77777777" w:rsidR="00031027" w:rsidRDefault="00031027" w:rsidP="00371C84">
      <w:r>
        <w:separator/>
      </w:r>
    </w:p>
  </w:footnote>
  <w:footnote w:type="continuationSeparator" w:id="0">
    <w:p w14:paraId="6F31A8F2" w14:textId="77777777" w:rsidR="00031027" w:rsidRDefault="00031027" w:rsidP="0037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929"/>
    <w:multiLevelType w:val="hybridMultilevel"/>
    <w:tmpl w:val="C278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C681F"/>
    <w:multiLevelType w:val="hybridMultilevel"/>
    <w:tmpl w:val="B58413E6"/>
    <w:lvl w:ilvl="0" w:tplc="960A973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751181">
    <w:abstractNumId w:val="0"/>
  </w:num>
  <w:num w:numId="2" w16cid:durableId="130831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93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27"/>
    <w:rsid w:val="000038C7"/>
    <w:rsid w:val="00005FA0"/>
    <w:rsid w:val="0001332E"/>
    <w:rsid w:val="000216F0"/>
    <w:rsid w:val="00031027"/>
    <w:rsid w:val="00031777"/>
    <w:rsid w:val="00046638"/>
    <w:rsid w:val="00050347"/>
    <w:rsid w:val="00060DF5"/>
    <w:rsid w:val="00065860"/>
    <w:rsid w:val="00067D74"/>
    <w:rsid w:val="00070F8D"/>
    <w:rsid w:val="0007379B"/>
    <w:rsid w:val="000767E1"/>
    <w:rsid w:val="0007791B"/>
    <w:rsid w:val="00093659"/>
    <w:rsid w:val="0009531A"/>
    <w:rsid w:val="00097988"/>
    <w:rsid w:val="000A0350"/>
    <w:rsid w:val="000A2715"/>
    <w:rsid w:val="000B3AB1"/>
    <w:rsid w:val="000C3E91"/>
    <w:rsid w:val="000C4F72"/>
    <w:rsid w:val="000D4078"/>
    <w:rsid w:val="000D46B6"/>
    <w:rsid w:val="000E25A7"/>
    <w:rsid w:val="0010193E"/>
    <w:rsid w:val="00101A59"/>
    <w:rsid w:val="001066D0"/>
    <w:rsid w:val="00106773"/>
    <w:rsid w:val="001127E7"/>
    <w:rsid w:val="00113C3C"/>
    <w:rsid w:val="001150F9"/>
    <w:rsid w:val="0012207C"/>
    <w:rsid w:val="0012341E"/>
    <w:rsid w:val="00137566"/>
    <w:rsid w:val="00153077"/>
    <w:rsid w:val="00153767"/>
    <w:rsid w:val="00154AAC"/>
    <w:rsid w:val="00162CD5"/>
    <w:rsid w:val="00162E0C"/>
    <w:rsid w:val="00167530"/>
    <w:rsid w:val="0019375D"/>
    <w:rsid w:val="00195CC2"/>
    <w:rsid w:val="00197576"/>
    <w:rsid w:val="001A0E3A"/>
    <w:rsid w:val="001A3622"/>
    <w:rsid w:val="001A4EC8"/>
    <w:rsid w:val="001D0AA3"/>
    <w:rsid w:val="001D33BB"/>
    <w:rsid w:val="001D4616"/>
    <w:rsid w:val="001E472C"/>
    <w:rsid w:val="001F676A"/>
    <w:rsid w:val="001F774C"/>
    <w:rsid w:val="00202D3C"/>
    <w:rsid w:val="0021091E"/>
    <w:rsid w:val="002142F8"/>
    <w:rsid w:val="002162C8"/>
    <w:rsid w:val="002233BC"/>
    <w:rsid w:val="0023498B"/>
    <w:rsid w:val="00251840"/>
    <w:rsid w:val="0026188B"/>
    <w:rsid w:val="0026261F"/>
    <w:rsid w:val="00270626"/>
    <w:rsid w:val="0027654B"/>
    <w:rsid w:val="00282320"/>
    <w:rsid w:val="002841E1"/>
    <w:rsid w:val="002A3D1F"/>
    <w:rsid w:val="002A51A7"/>
    <w:rsid w:val="002A5E63"/>
    <w:rsid w:val="002B4B22"/>
    <w:rsid w:val="002C007B"/>
    <w:rsid w:val="002C1D1D"/>
    <w:rsid w:val="002C4A3F"/>
    <w:rsid w:val="002C4E53"/>
    <w:rsid w:val="002C708D"/>
    <w:rsid w:val="002D12C0"/>
    <w:rsid w:val="002D1E3B"/>
    <w:rsid w:val="002F082A"/>
    <w:rsid w:val="003058D4"/>
    <w:rsid w:val="00305FF5"/>
    <w:rsid w:val="00307EA6"/>
    <w:rsid w:val="00311DFF"/>
    <w:rsid w:val="0032071E"/>
    <w:rsid w:val="00321907"/>
    <w:rsid w:val="003318C1"/>
    <w:rsid w:val="00337827"/>
    <w:rsid w:val="003411FB"/>
    <w:rsid w:val="00353547"/>
    <w:rsid w:val="00354142"/>
    <w:rsid w:val="00355DA8"/>
    <w:rsid w:val="003677D0"/>
    <w:rsid w:val="00371C84"/>
    <w:rsid w:val="00382551"/>
    <w:rsid w:val="0038714D"/>
    <w:rsid w:val="003B1F05"/>
    <w:rsid w:val="003B6DBB"/>
    <w:rsid w:val="003D6D17"/>
    <w:rsid w:val="003E2321"/>
    <w:rsid w:val="003E7496"/>
    <w:rsid w:val="003F5F42"/>
    <w:rsid w:val="0040766D"/>
    <w:rsid w:val="00412B32"/>
    <w:rsid w:val="00424271"/>
    <w:rsid w:val="004253A0"/>
    <w:rsid w:val="0043392C"/>
    <w:rsid w:val="004454D5"/>
    <w:rsid w:val="00452850"/>
    <w:rsid w:val="00472021"/>
    <w:rsid w:val="00477450"/>
    <w:rsid w:val="00481686"/>
    <w:rsid w:val="00482385"/>
    <w:rsid w:val="00484DC1"/>
    <w:rsid w:val="004876CA"/>
    <w:rsid w:val="004A2F82"/>
    <w:rsid w:val="004A58C3"/>
    <w:rsid w:val="004B1C8B"/>
    <w:rsid w:val="004B40CD"/>
    <w:rsid w:val="004D46F5"/>
    <w:rsid w:val="004E560C"/>
    <w:rsid w:val="004E75DB"/>
    <w:rsid w:val="005036E2"/>
    <w:rsid w:val="005102AF"/>
    <w:rsid w:val="00513105"/>
    <w:rsid w:val="005144E9"/>
    <w:rsid w:val="00515D28"/>
    <w:rsid w:val="005254C9"/>
    <w:rsid w:val="005311C7"/>
    <w:rsid w:val="00536472"/>
    <w:rsid w:val="005407AE"/>
    <w:rsid w:val="00542023"/>
    <w:rsid w:val="00547D2A"/>
    <w:rsid w:val="00554CFC"/>
    <w:rsid w:val="005600CE"/>
    <w:rsid w:val="005622D2"/>
    <w:rsid w:val="00572A5B"/>
    <w:rsid w:val="005768FF"/>
    <w:rsid w:val="00583276"/>
    <w:rsid w:val="00585603"/>
    <w:rsid w:val="0059056F"/>
    <w:rsid w:val="005976FF"/>
    <w:rsid w:val="005A3AA9"/>
    <w:rsid w:val="005B0D60"/>
    <w:rsid w:val="005B62FE"/>
    <w:rsid w:val="005C2F44"/>
    <w:rsid w:val="005D0728"/>
    <w:rsid w:val="005D09C4"/>
    <w:rsid w:val="005F627D"/>
    <w:rsid w:val="005F7715"/>
    <w:rsid w:val="00600EEA"/>
    <w:rsid w:val="00604CFC"/>
    <w:rsid w:val="0060604C"/>
    <w:rsid w:val="00614D90"/>
    <w:rsid w:val="00620F5B"/>
    <w:rsid w:val="0063537B"/>
    <w:rsid w:val="006436ED"/>
    <w:rsid w:val="00687766"/>
    <w:rsid w:val="006B3161"/>
    <w:rsid w:val="006D4A3F"/>
    <w:rsid w:val="006D6ABA"/>
    <w:rsid w:val="006E6152"/>
    <w:rsid w:val="006F04A1"/>
    <w:rsid w:val="006F0B80"/>
    <w:rsid w:val="006F21BA"/>
    <w:rsid w:val="006F5311"/>
    <w:rsid w:val="0070190F"/>
    <w:rsid w:val="00705675"/>
    <w:rsid w:val="00707C3F"/>
    <w:rsid w:val="00716068"/>
    <w:rsid w:val="0071668A"/>
    <w:rsid w:val="0071752F"/>
    <w:rsid w:val="00723843"/>
    <w:rsid w:val="00727153"/>
    <w:rsid w:val="00734264"/>
    <w:rsid w:val="00737353"/>
    <w:rsid w:val="00754DF7"/>
    <w:rsid w:val="00757F7C"/>
    <w:rsid w:val="00763D60"/>
    <w:rsid w:val="00783354"/>
    <w:rsid w:val="007B3B02"/>
    <w:rsid w:val="007C0031"/>
    <w:rsid w:val="007C53CC"/>
    <w:rsid w:val="007E32F1"/>
    <w:rsid w:val="007F603F"/>
    <w:rsid w:val="00802373"/>
    <w:rsid w:val="0080736D"/>
    <w:rsid w:val="00807D70"/>
    <w:rsid w:val="0081131F"/>
    <w:rsid w:val="00811C87"/>
    <w:rsid w:val="0082549A"/>
    <w:rsid w:val="00830153"/>
    <w:rsid w:val="00876F86"/>
    <w:rsid w:val="00880B7B"/>
    <w:rsid w:val="00882B2D"/>
    <w:rsid w:val="00892F09"/>
    <w:rsid w:val="008939F2"/>
    <w:rsid w:val="0089774A"/>
    <w:rsid w:val="008B2FFE"/>
    <w:rsid w:val="008C65D9"/>
    <w:rsid w:val="008C7EB8"/>
    <w:rsid w:val="008E79DC"/>
    <w:rsid w:val="008F0E3F"/>
    <w:rsid w:val="008F60A5"/>
    <w:rsid w:val="00900BFC"/>
    <w:rsid w:val="00905CC6"/>
    <w:rsid w:val="0092317D"/>
    <w:rsid w:val="00924582"/>
    <w:rsid w:val="0092708A"/>
    <w:rsid w:val="00933A3C"/>
    <w:rsid w:val="009479BF"/>
    <w:rsid w:val="00951B34"/>
    <w:rsid w:val="009720A1"/>
    <w:rsid w:val="00972BA6"/>
    <w:rsid w:val="009733AB"/>
    <w:rsid w:val="0097729F"/>
    <w:rsid w:val="00980EA0"/>
    <w:rsid w:val="0098249A"/>
    <w:rsid w:val="00983EE8"/>
    <w:rsid w:val="00991777"/>
    <w:rsid w:val="009B3F4B"/>
    <w:rsid w:val="009B4AE0"/>
    <w:rsid w:val="009B554D"/>
    <w:rsid w:val="009D1F43"/>
    <w:rsid w:val="009E6702"/>
    <w:rsid w:val="00A05A41"/>
    <w:rsid w:val="00A1611C"/>
    <w:rsid w:val="00A17336"/>
    <w:rsid w:val="00A204A1"/>
    <w:rsid w:val="00A21747"/>
    <w:rsid w:val="00A257C2"/>
    <w:rsid w:val="00A362B1"/>
    <w:rsid w:val="00A36E0D"/>
    <w:rsid w:val="00A416BB"/>
    <w:rsid w:val="00A4689D"/>
    <w:rsid w:val="00A47C3D"/>
    <w:rsid w:val="00A62A1C"/>
    <w:rsid w:val="00A71A46"/>
    <w:rsid w:val="00A805DC"/>
    <w:rsid w:val="00A94E34"/>
    <w:rsid w:val="00AA5EF1"/>
    <w:rsid w:val="00AA6FEE"/>
    <w:rsid w:val="00AB4D7B"/>
    <w:rsid w:val="00AC75E6"/>
    <w:rsid w:val="00AD2622"/>
    <w:rsid w:val="00AD4EFA"/>
    <w:rsid w:val="00AE2643"/>
    <w:rsid w:val="00AE306B"/>
    <w:rsid w:val="00AF7CF7"/>
    <w:rsid w:val="00B0688B"/>
    <w:rsid w:val="00B12474"/>
    <w:rsid w:val="00B166D0"/>
    <w:rsid w:val="00B16EEF"/>
    <w:rsid w:val="00B209D0"/>
    <w:rsid w:val="00B35322"/>
    <w:rsid w:val="00B355BC"/>
    <w:rsid w:val="00B35A04"/>
    <w:rsid w:val="00B44745"/>
    <w:rsid w:val="00B51FD3"/>
    <w:rsid w:val="00B606AE"/>
    <w:rsid w:val="00B67E41"/>
    <w:rsid w:val="00B731E7"/>
    <w:rsid w:val="00B918E9"/>
    <w:rsid w:val="00B92A6E"/>
    <w:rsid w:val="00B92FE6"/>
    <w:rsid w:val="00B9559C"/>
    <w:rsid w:val="00BB3A72"/>
    <w:rsid w:val="00BE072B"/>
    <w:rsid w:val="00BE742C"/>
    <w:rsid w:val="00BF7ADA"/>
    <w:rsid w:val="00C10161"/>
    <w:rsid w:val="00C12D0F"/>
    <w:rsid w:val="00C15704"/>
    <w:rsid w:val="00C15C4A"/>
    <w:rsid w:val="00C41242"/>
    <w:rsid w:val="00C4137E"/>
    <w:rsid w:val="00C510E5"/>
    <w:rsid w:val="00C525D5"/>
    <w:rsid w:val="00C627AD"/>
    <w:rsid w:val="00C7115A"/>
    <w:rsid w:val="00C7118B"/>
    <w:rsid w:val="00C74B35"/>
    <w:rsid w:val="00C7702B"/>
    <w:rsid w:val="00C85F35"/>
    <w:rsid w:val="00C97511"/>
    <w:rsid w:val="00CA36BD"/>
    <w:rsid w:val="00CA3FF3"/>
    <w:rsid w:val="00CC5168"/>
    <w:rsid w:val="00CC5736"/>
    <w:rsid w:val="00CC75EF"/>
    <w:rsid w:val="00D15FFF"/>
    <w:rsid w:val="00D355D4"/>
    <w:rsid w:val="00D41406"/>
    <w:rsid w:val="00D42C84"/>
    <w:rsid w:val="00D43C41"/>
    <w:rsid w:val="00D52CA2"/>
    <w:rsid w:val="00D52F2F"/>
    <w:rsid w:val="00D550F8"/>
    <w:rsid w:val="00D602B1"/>
    <w:rsid w:val="00D64BDB"/>
    <w:rsid w:val="00D8156C"/>
    <w:rsid w:val="00D83597"/>
    <w:rsid w:val="00D840FC"/>
    <w:rsid w:val="00D90C5E"/>
    <w:rsid w:val="00DA31A9"/>
    <w:rsid w:val="00DA643E"/>
    <w:rsid w:val="00DB0D4C"/>
    <w:rsid w:val="00DB246B"/>
    <w:rsid w:val="00DB2E84"/>
    <w:rsid w:val="00DB50A7"/>
    <w:rsid w:val="00DC1311"/>
    <w:rsid w:val="00DC6AD9"/>
    <w:rsid w:val="00E016D3"/>
    <w:rsid w:val="00E034E7"/>
    <w:rsid w:val="00E05177"/>
    <w:rsid w:val="00E14A42"/>
    <w:rsid w:val="00E177FA"/>
    <w:rsid w:val="00E259EE"/>
    <w:rsid w:val="00E2617D"/>
    <w:rsid w:val="00E8055B"/>
    <w:rsid w:val="00E86F21"/>
    <w:rsid w:val="00E94879"/>
    <w:rsid w:val="00EB327F"/>
    <w:rsid w:val="00EC35EE"/>
    <w:rsid w:val="00EC6943"/>
    <w:rsid w:val="00ED2787"/>
    <w:rsid w:val="00EE6E6D"/>
    <w:rsid w:val="00EF072A"/>
    <w:rsid w:val="00F00343"/>
    <w:rsid w:val="00F101CB"/>
    <w:rsid w:val="00F12FE6"/>
    <w:rsid w:val="00F1492E"/>
    <w:rsid w:val="00F16BF6"/>
    <w:rsid w:val="00F211B7"/>
    <w:rsid w:val="00F43029"/>
    <w:rsid w:val="00F6324B"/>
    <w:rsid w:val="00F6450C"/>
    <w:rsid w:val="00F80553"/>
    <w:rsid w:val="00F81B35"/>
    <w:rsid w:val="00F87C16"/>
    <w:rsid w:val="00FA2171"/>
    <w:rsid w:val="00FA30B5"/>
    <w:rsid w:val="00FA69AB"/>
    <w:rsid w:val="00FB1D30"/>
    <w:rsid w:val="00FB5EE0"/>
    <w:rsid w:val="00FC2EAB"/>
    <w:rsid w:val="00FD1E83"/>
    <w:rsid w:val="00FD29E3"/>
    <w:rsid w:val="00FD34F0"/>
    <w:rsid w:val="00FE04C1"/>
    <w:rsid w:val="00FE15AA"/>
    <w:rsid w:val="00FE23C9"/>
    <w:rsid w:val="00FE783A"/>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AE2533"/>
  <w15:docId w15:val="{604DD919-C305-4D12-A664-37F2DAEC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8B"/>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character" w:styleId="Hyperlink">
    <w:name w:val="Hyperlink"/>
    <w:uiPriority w:val="99"/>
    <w:unhideWhenUsed/>
    <w:rsid w:val="009B554D"/>
    <w:rPr>
      <w:color w:val="0563C1"/>
      <w:u w:val="single"/>
    </w:rPr>
  </w:style>
  <w:style w:type="character" w:styleId="UnresolvedMention">
    <w:name w:val="Unresolved Mention"/>
    <w:basedOn w:val="DefaultParagraphFont"/>
    <w:uiPriority w:val="99"/>
    <w:semiHidden/>
    <w:unhideWhenUsed/>
    <w:rsid w:val="00DC6AD9"/>
    <w:rPr>
      <w:color w:val="605E5C"/>
      <w:shd w:val="clear" w:color="auto" w:fill="E1DFDD"/>
    </w:rPr>
  </w:style>
  <w:style w:type="character" w:styleId="FollowedHyperlink">
    <w:name w:val="FollowedHyperlink"/>
    <w:basedOn w:val="DefaultParagraphFont"/>
    <w:uiPriority w:val="99"/>
    <w:semiHidden/>
    <w:unhideWhenUsed/>
    <w:rsid w:val="001127E7"/>
    <w:rPr>
      <w:color w:val="954F72" w:themeColor="followedHyperlink"/>
      <w:u w:val="single"/>
    </w:rPr>
  </w:style>
  <w:style w:type="paragraph" w:styleId="Header">
    <w:name w:val="header"/>
    <w:basedOn w:val="Normal"/>
    <w:link w:val="HeaderChar"/>
    <w:uiPriority w:val="99"/>
    <w:unhideWhenUsed/>
    <w:rsid w:val="00371C84"/>
    <w:pPr>
      <w:tabs>
        <w:tab w:val="center" w:pos="4680"/>
        <w:tab w:val="right" w:pos="9360"/>
      </w:tabs>
    </w:pPr>
  </w:style>
  <w:style w:type="character" w:customStyle="1" w:styleId="HeaderChar">
    <w:name w:val="Header Char"/>
    <w:basedOn w:val="DefaultParagraphFont"/>
    <w:link w:val="Header"/>
    <w:uiPriority w:val="99"/>
    <w:rsid w:val="00371C84"/>
    <w:rPr>
      <w:rFonts w:ascii="Times New Roman" w:hAnsi="Times New Roman"/>
    </w:rPr>
  </w:style>
  <w:style w:type="paragraph" w:styleId="Footer">
    <w:name w:val="footer"/>
    <w:basedOn w:val="Normal"/>
    <w:link w:val="FooterChar"/>
    <w:uiPriority w:val="99"/>
    <w:unhideWhenUsed/>
    <w:rsid w:val="00371C84"/>
    <w:pPr>
      <w:tabs>
        <w:tab w:val="center" w:pos="4680"/>
        <w:tab w:val="right" w:pos="9360"/>
      </w:tabs>
    </w:pPr>
  </w:style>
  <w:style w:type="character" w:customStyle="1" w:styleId="FooterChar">
    <w:name w:val="Footer Char"/>
    <w:basedOn w:val="DefaultParagraphFont"/>
    <w:link w:val="Footer"/>
    <w:uiPriority w:val="99"/>
    <w:rsid w:val="00371C84"/>
    <w:rPr>
      <w:rFonts w:ascii="Times New Roman" w:hAnsi="Times New Roman"/>
    </w:rPr>
  </w:style>
  <w:style w:type="paragraph" w:styleId="ListParagraph">
    <w:name w:val="List Paragraph"/>
    <w:basedOn w:val="Normal"/>
    <w:uiPriority w:val="34"/>
    <w:qFormat/>
    <w:rsid w:val="003411FB"/>
    <w:pPr>
      <w:ind w:left="720"/>
      <w:contextualSpacing/>
    </w:pPr>
  </w:style>
  <w:style w:type="paragraph" w:styleId="NormalWeb">
    <w:name w:val="Normal (Web)"/>
    <w:basedOn w:val="Normal"/>
    <w:uiPriority w:val="99"/>
    <w:unhideWhenUsed/>
    <w:rsid w:val="0021091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8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wnofbrighton.org/DocumentCenter/View/16215/AR-25-8-321-Inwood-Dr--Revised" TargetMode="External"/><Relationship Id="rId13" Type="http://schemas.openxmlformats.org/officeDocument/2006/relationships/hyperlink" Target="https://www.townofbrighton.org/DocumentCenter/View/16212/SN-25-9-Rochester-Top-Team" TargetMode="External"/><Relationship Id="rId3" Type="http://schemas.openxmlformats.org/officeDocument/2006/relationships/settings" Target="settings.xml"/><Relationship Id="rId7" Type="http://schemas.openxmlformats.org/officeDocument/2006/relationships/hyperlink" Target="mailto:smarlin.espino@townofbrighton.org" TargetMode="External"/><Relationship Id="rId12" Type="http://schemas.openxmlformats.org/officeDocument/2006/relationships/hyperlink" Target="https://www.townofbrighton.org/DocumentCenter/View/16211/AR-25-20-81-Penfield-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wnofbrighton.org/DocumentCenter/View/16210/AR-25-19-210-Whitewood-L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ownofbrighton.org/DocumentCenter/View/16214/AR-25-18-166-Evandale-Rd" TargetMode="External"/><Relationship Id="rId4" Type="http://schemas.openxmlformats.org/officeDocument/2006/relationships/webSettings" Target="webSettings.xml"/><Relationship Id="rId9" Type="http://schemas.openxmlformats.org/officeDocument/2006/relationships/hyperlink" Target="https://www.townofbrighton.org/DocumentCenter/View/16213/AR-25-17-2021-S-Winton-R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RB\ARB%20Agenda%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 Agenda Template </Template>
  <TotalTime>11241</TotalTime>
  <Pages>2</Pages>
  <Words>564</Words>
  <Characters>3674</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Smarlin Espino</dc:creator>
  <cp:keywords/>
  <dc:description/>
  <cp:lastModifiedBy>Smarlin Espino</cp:lastModifiedBy>
  <cp:revision>1</cp:revision>
  <cp:lastPrinted>2025-04-22T17:40:00Z</cp:lastPrinted>
  <dcterms:created xsi:type="dcterms:W3CDTF">2025-03-14T15:53:00Z</dcterms:created>
  <dcterms:modified xsi:type="dcterms:W3CDTF">2025-05-13T13:13:00Z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2023-09-19T13:44:17Z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cb0d4163-e763-44fc-a5fd-246e293c1994</vt:lpwstr>
  </property>
  <property fmtid="{D5CDD505-2E9C-101B-9397-08002B2CF9AE}" pid="7" name="MSIP_Label_defa4170-0d19-0005-0004-bc88714345d2_ActionId">
    <vt:lpwstr>6d1574b6-58b5-418e-b92a-18d34ce66dfa</vt:lpwstr>
  </property>
  <property fmtid="{D5CDD505-2E9C-101B-9397-08002B2CF9AE}" pid="8" name="MSIP_Label_defa4170-0d19-0005-0004-bc88714345d2_ContentBits">
    <vt:lpwstr>0</vt:lpwstr>
  </property>
  <property fmtid="{D5CDD505-2E9C-101B-9397-08002B2CF9AE}" pid="9" name="GrammarlyDocumentId">
    <vt:lpwstr>b8be1bdfba386a4717a363589739b29d7e0c216b37274d2fb33f25c567e84329</vt:lpwstr>
  </property>
</Properties>
</file>