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965" w:rsidR="007834D8" w:rsidP="007834D8" w:rsidRDefault="007834D8" w14:paraId="648E19BF" w14:textId="2445E762">
      <w:pPr>
        <w:jc w:val="center"/>
        <w:rPr>
          <w:b w:val="1"/>
          <w:bCs w:val="1"/>
          <w:sz w:val="40"/>
          <w:szCs w:val="40"/>
        </w:rPr>
      </w:pPr>
      <w:r w:rsidRPr="131D1F9B" w:rsidR="007834D8">
        <w:rPr>
          <w:b w:val="1"/>
          <w:bCs w:val="1"/>
          <w:sz w:val="40"/>
          <w:szCs w:val="40"/>
        </w:rPr>
        <w:t xml:space="preserve">PUBLIC WORKS </w:t>
      </w:r>
      <w:r w:rsidRPr="131D1F9B" w:rsidR="04FA2C81">
        <w:rPr>
          <w:b w:val="1"/>
          <w:bCs w:val="1"/>
          <w:sz w:val="40"/>
          <w:szCs w:val="40"/>
        </w:rPr>
        <w:t xml:space="preserve">COMMITTEE </w:t>
      </w:r>
      <w:r w:rsidRPr="131D1F9B" w:rsidR="007834D8">
        <w:rPr>
          <w:b w:val="1"/>
          <w:bCs w:val="1"/>
          <w:sz w:val="40"/>
          <w:szCs w:val="40"/>
        </w:rPr>
        <w:t>MEETING</w:t>
      </w:r>
    </w:p>
    <w:p w:rsidRPr="006D1965" w:rsidR="006505F9" w:rsidP="007834D8" w:rsidRDefault="007834D8" w14:paraId="3CB4B0B5" w14:textId="6A29E6F4">
      <w:pPr>
        <w:jc w:val="center"/>
        <w:rPr>
          <w:b/>
          <w:bCs/>
          <w:sz w:val="40"/>
          <w:szCs w:val="40"/>
        </w:rPr>
      </w:pPr>
      <w:r w:rsidRPr="006D1965">
        <w:rPr>
          <w:b/>
          <w:bCs/>
          <w:sz w:val="40"/>
          <w:szCs w:val="40"/>
        </w:rPr>
        <w:t>2026 SCHEDULE</w:t>
      </w:r>
    </w:p>
    <w:p w:rsidRPr="007834D8" w:rsidR="007834D8" w:rsidRDefault="007834D8" w14:paraId="57A455F6" w14:textId="6F5B6456">
      <w:pPr>
        <w:rPr>
          <w:i/>
          <w:iCs/>
          <w:sz w:val="28"/>
          <w:szCs w:val="28"/>
        </w:rPr>
      </w:pPr>
      <w:r w:rsidRPr="007834D8">
        <w:rPr>
          <w:i/>
          <w:iCs/>
          <w:sz w:val="28"/>
          <w:szCs w:val="28"/>
        </w:rPr>
        <w:t>Unless notified otherwise, all meetings are scheduled for 9:</w:t>
      </w:r>
      <w:r w:rsidR="00AC7289">
        <w:rPr>
          <w:i/>
          <w:iCs/>
          <w:sz w:val="28"/>
          <w:szCs w:val="28"/>
        </w:rPr>
        <w:t>00</w:t>
      </w:r>
      <w:r w:rsidRPr="007834D8">
        <w:rPr>
          <w:i/>
          <w:iCs/>
          <w:sz w:val="28"/>
          <w:szCs w:val="28"/>
        </w:rPr>
        <w:t xml:space="preserve"> a.m. or immediately following the public safety meeting in the 1st floor assembly room at ESU building (temporary town hall), 680 Westfall Road, Rochester, NY 14620, on the 2nd Tuesday of each month</w:t>
      </w:r>
    </w:p>
    <w:p w:rsidRPr="007834D8" w:rsidR="007834D8" w:rsidRDefault="007834D8" w14:paraId="21E56405" w14:textId="77777777">
      <w:pPr>
        <w:rPr>
          <w:sz w:val="32"/>
          <w:szCs w:val="32"/>
        </w:rPr>
      </w:pPr>
    </w:p>
    <w:p w:rsidRPr="007834D8" w:rsidR="007834D8" w:rsidRDefault="007834D8" w14:paraId="4C2C05A9" w14:textId="77777777">
      <w:pPr>
        <w:rPr>
          <w:sz w:val="32"/>
          <w:szCs w:val="32"/>
        </w:rPr>
      </w:pPr>
      <w:r w:rsidRPr="007834D8">
        <w:rPr>
          <w:sz w:val="32"/>
          <w:szCs w:val="32"/>
        </w:rPr>
        <w:t>JANUARY 13</w:t>
      </w:r>
      <w:r w:rsidRPr="007834D8">
        <w:rPr>
          <w:sz w:val="32"/>
          <w:szCs w:val="32"/>
          <w:vertAlign w:val="superscript"/>
        </w:rPr>
        <w:t>TH</w:t>
      </w:r>
      <w:r w:rsidRPr="007834D8">
        <w:rPr>
          <w:sz w:val="32"/>
          <w:szCs w:val="32"/>
        </w:rPr>
        <w:t>, 2026</w:t>
      </w:r>
    </w:p>
    <w:p w:rsidRPr="007834D8" w:rsidR="007834D8" w:rsidRDefault="007834D8" w14:paraId="114A2ACC" w14:textId="77777777">
      <w:pPr>
        <w:rPr>
          <w:sz w:val="32"/>
          <w:szCs w:val="32"/>
        </w:rPr>
      </w:pPr>
      <w:r w:rsidRPr="007834D8">
        <w:rPr>
          <w:sz w:val="32"/>
          <w:szCs w:val="32"/>
        </w:rPr>
        <w:t>FEBRUARY 10</w:t>
      </w:r>
      <w:r w:rsidRPr="007834D8">
        <w:rPr>
          <w:sz w:val="32"/>
          <w:szCs w:val="32"/>
          <w:vertAlign w:val="superscript"/>
        </w:rPr>
        <w:t>TH</w:t>
      </w:r>
      <w:r w:rsidRPr="007834D8">
        <w:rPr>
          <w:sz w:val="32"/>
          <w:szCs w:val="32"/>
        </w:rPr>
        <w:t>, 2026</w:t>
      </w:r>
    </w:p>
    <w:p w:rsidRPr="007834D8" w:rsidR="007834D8" w:rsidRDefault="007834D8" w14:paraId="57C03CD3" w14:textId="77777777">
      <w:pPr>
        <w:rPr>
          <w:sz w:val="32"/>
          <w:szCs w:val="32"/>
        </w:rPr>
      </w:pPr>
      <w:r w:rsidRPr="007834D8">
        <w:rPr>
          <w:sz w:val="32"/>
          <w:szCs w:val="32"/>
        </w:rPr>
        <w:t>MARCH 10</w:t>
      </w:r>
      <w:r w:rsidRPr="007834D8">
        <w:rPr>
          <w:sz w:val="32"/>
          <w:szCs w:val="32"/>
          <w:vertAlign w:val="superscript"/>
        </w:rPr>
        <w:t>TH</w:t>
      </w:r>
      <w:r w:rsidRPr="007834D8">
        <w:rPr>
          <w:sz w:val="32"/>
          <w:szCs w:val="32"/>
        </w:rPr>
        <w:t>, 2026</w:t>
      </w:r>
    </w:p>
    <w:p w:rsidRPr="007834D8" w:rsidR="007834D8" w:rsidRDefault="007834D8" w14:paraId="6E49C49C" w14:textId="00101501">
      <w:pPr>
        <w:rPr>
          <w:sz w:val="32"/>
          <w:szCs w:val="32"/>
        </w:rPr>
      </w:pPr>
      <w:r w:rsidRPr="007834D8">
        <w:rPr>
          <w:sz w:val="32"/>
          <w:szCs w:val="32"/>
        </w:rPr>
        <w:t>APRIL 14</w:t>
      </w:r>
      <w:r w:rsidRPr="007834D8">
        <w:rPr>
          <w:sz w:val="32"/>
          <w:szCs w:val="32"/>
          <w:vertAlign w:val="superscript"/>
        </w:rPr>
        <w:t>TH</w:t>
      </w:r>
      <w:r w:rsidRPr="007834D8">
        <w:rPr>
          <w:sz w:val="32"/>
          <w:szCs w:val="32"/>
        </w:rPr>
        <w:t xml:space="preserve"> ,2026</w:t>
      </w:r>
    </w:p>
    <w:p w:rsidRPr="007834D8" w:rsidR="007834D8" w:rsidRDefault="007834D8" w14:paraId="584AE6C2" w14:textId="6E06D3F4">
      <w:pPr>
        <w:rPr>
          <w:sz w:val="32"/>
          <w:szCs w:val="32"/>
        </w:rPr>
      </w:pPr>
      <w:r w:rsidRPr="007834D8">
        <w:rPr>
          <w:sz w:val="32"/>
          <w:szCs w:val="32"/>
        </w:rPr>
        <w:t>MAY 12</w:t>
      </w:r>
      <w:r w:rsidRPr="007834D8">
        <w:rPr>
          <w:sz w:val="32"/>
          <w:szCs w:val="32"/>
          <w:vertAlign w:val="superscript"/>
        </w:rPr>
        <w:t>TH</w:t>
      </w:r>
      <w:r w:rsidRPr="007834D8">
        <w:rPr>
          <w:sz w:val="32"/>
          <w:szCs w:val="32"/>
        </w:rPr>
        <w:t>, 2026</w:t>
      </w:r>
    </w:p>
    <w:p w:rsidRPr="007834D8" w:rsidR="007834D8" w:rsidRDefault="007834D8" w14:paraId="6F5C3487" w14:textId="5AE26B37">
      <w:pPr>
        <w:rPr>
          <w:sz w:val="32"/>
          <w:szCs w:val="32"/>
        </w:rPr>
      </w:pPr>
      <w:r w:rsidRPr="007834D8">
        <w:rPr>
          <w:sz w:val="32"/>
          <w:szCs w:val="32"/>
        </w:rPr>
        <w:t>JUNE 9</w:t>
      </w:r>
      <w:r w:rsidRPr="007834D8">
        <w:rPr>
          <w:sz w:val="32"/>
          <w:szCs w:val="32"/>
          <w:vertAlign w:val="superscript"/>
        </w:rPr>
        <w:t>TH</w:t>
      </w:r>
      <w:r w:rsidRPr="007834D8">
        <w:rPr>
          <w:sz w:val="32"/>
          <w:szCs w:val="32"/>
        </w:rPr>
        <w:t xml:space="preserve">, 2026 </w:t>
      </w:r>
    </w:p>
    <w:p w:rsidRPr="007834D8" w:rsidR="007834D8" w:rsidRDefault="007834D8" w14:paraId="329F6677" w14:textId="38FC709E">
      <w:pPr>
        <w:rPr>
          <w:sz w:val="32"/>
          <w:szCs w:val="32"/>
        </w:rPr>
      </w:pPr>
      <w:r w:rsidRPr="007834D8">
        <w:rPr>
          <w:sz w:val="32"/>
          <w:szCs w:val="32"/>
        </w:rPr>
        <w:t>JULY 14</w:t>
      </w:r>
      <w:r w:rsidRPr="007834D8">
        <w:rPr>
          <w:sz w:val="32"/>
          <w:szCs w:val="32"/>
          <w:vertAlign w:val="superscript"/>
        </w:rPr>
        <w:t>TH</w:t>
      </w:r>
      <w:r w:rsidRPr="007834D8">
        <w:rPr>
          <w:sz w:val="32"/>
          <w:szCs w:val="32"/>
        </w:rPr>
        <w:t xml:space="preserve">, 2026 </w:t>
      </w:r>
    </w:p>
    <w:p w:rsidRPr="007834D8" w:rsidR="007834D8" w:rsidRDefault="007834D8" w14:paraId="0925DE6A" w14:textId="6CCD51D5">
      <w:pPr>
        <w:rPr>
          <w:sz w:val="32"/>
          <w:szCs w:val="32"/>
        </w:rPr>
      </w:pPr>
      <w:r w:rsidRPr="007834D8">
        <w:rPr>
          <w:sz w:val="32"/>
          <w:szCs w:val="32"/>
        </w:rPr>
        <w:t>AUGUST 11</w:t>
      </w:r>
      <w:r w:rsidRPr="007834D8">
        <w:rPr>
          <w:sz w:val="32"/>
          <w:szCs w:val="32"/>
          <w:vertAlign w:val="superscript"/>
        </w:rPr>
        <w:t>TH</w:t>
      </w:r>
      <w:r w:rsidRPr="007834D8">
        <w:rPr>
          <w:sz w:val="32"/>
          <w:szCs w:val="32"/>
        </w:rPr>
        <w:t xml:space="preserve">, 2026 </w:t>
      </w:r>
    </w:p>
    <w:p w:rsidRPr="007834D8" w:rsidR="007834D8" w:rsidRDefault="007834D8" w14:paraId="79E951FB" w14:textId="5D8D071F">
      <w:pPr>
        <w:rPr>
          <w:sz w:val="32"/>
          <w:szCs w:val="32"/>
        </w:rPr>
      </w:pPr>
      <w:r w:rsidRPr="007834D8">
        <w:rPr>
          <w:sz w:val="32"/>
          <w:szCs w:val="32"/>
        </w:rPr>
        <w:t>SEPTEMBER 8</w:t>
      </w:r>
      <w:r w:rsidRPr="007834D8">
        <w:rPr>
          <w:sz w:val="32"/>
          <w:szCs w:val="32"/>
          <w:vertAlign w:val="superscript"/>
        </w:rPr>
        <w:t>TH</w:t>
      </w:r>
      <w:r w:rsidRPr="007834D8">
        <w:rPr>
          <w:sz w:val="32"/>
          <w:szCs w:val="32"/>
        </w:rPr>
        <w:t>, 2026</w:t>
      </w:r>
    </w:p>
    <w:p w:rsidRPr="007834D8" w:rsidR="007834D8" w:rsidRDefault="007834D8" w14:paraId="66E17443" w14:textId="4360BD92">
      <w:pPr>
        <w:rPr>
          <w:sz w:val="32"/>
          <w:szCs w:val="32"/>
        </w:rPr>
      </w:pPr>
      <w:r w:rsidRPr="007834D8">
        <w:rPr>
          <w:sz w:val="32"/>
          <w:szCs w:val="32"/>
        </w:rPr>
        <w:t>OCTOBER 13</w:t>
      </w:r>
      <w:r w:rsidRPr="007834D8">
        <w:rPr>
          <w:sz w:val="32"/>
          <w:szCs w:val="32"/>
          <w:vertAlign w:val="superscript"/>
        </w:rPr>
        <w:t>TH</w:t>
      </w:r>
      <w:r w:rsidRPr="007834D8">
        <w:rPr>
          <w:sz w:val="32"/>
          <w:szCs w:val="32"/>
        </w:rPr>
        <w:t>, 2026</w:t>
      </w:r>
    </w:p>
    <w:p w:rsidRPr="007834D8" w:rsidR="007834D8" w:rsidRDefault="007834D8" w14:paraId="1E323AE5" w14:textId="3C9C49F8">
      <w:pPr>
        <w:rPr>
          <w:sz w:val="32"/>
          <w:szCs w:val="32"/>
        </w:rPr>
      </w:pPr>
      <w:r w:rsidRPr="007834D8">
        <w:rPr>
          <w:sz w:val="32"/>
          <w:szCs w:val="32"/>
        </w:rPr>
        <w:t>NOVEMBER 10</w:t>
      </w:r>
      <w:r w:rsidRPr="007834D8">
        <w:rPr>
          <w:sz w:val="32"/>
          <w:szCs w:val="32"/>
          <w:vertAlign w:val="superscript"/>
        </w:rPr>
        <w:t>TH</w:t>
      </w:r>
      <w:r w:rsidRPr="007834D8">
        <w:rPr>
          <w:sz w:val="32"/>
          <w:szCs w:val="32"/>
        </w:rPr>
        <w:t xml:space="preserve">, 2026  </w:t>
      </w:r>
    </w:p>
    <w:p w:rsidRPr="007834D8" w:rsidR="007834D8" w:rsidRDefault="007834D8" w14:paraId="02699502" w14:textId="32414DFF">
      <w:pPr>
        <w:rPr>
          <w:sz w:val="32"/>
          <w:szCs w:val="32"/>
        </w:rPr>
      </w:pPr>
      <w:r w:rsidRPr="007834D8">
        <w:rPr>
          <w:sz w:val="32"/>
          <w:szCs w:val="32"/>
        </w:rPr>
        <w:t>DECEMBER 8</w:t>
      </w:r>
      <w:r w:rsidRPr="007834D8">
        <w:rPr>
          <w:sz w:val="32"/>
          <w:szCs w:val="32"/>
          <w:vertAlign w:val="superscript"/>
        </w:rPr>
        <w:t>TH</w:t>
      </w:r>
      <w:r w:rsidRPr="007834D8">
        <w:rPr>
          <w:sz w:val="32"/>
          <w:szCs w:val="32"/>
        </w:rPr>
        <w:t>, 2026</w:t>
      </w:r>
    </w:p>
    <w:p w:rsidRPr="007834D8" w:rsidR="007834D8" w:rsidRDefault="007834D8" w14:paraId="5F2A9FC5" w14:textId="77777777">
      <w:pPr>
        <w:rPr>
          <w:sz w:val="32"/>
          <w:szCs w:val="32"/>
        </w:rPr>
      </w:pPr>
    </w:p>
    <w:sectPr w:rsidRPr="007834D8" w:rsidR="007834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D8"/>
    <w:rsid w:val="0004090F"/>
    <w:rsid w:val="001F4EEB"/>
    <w:rsid w:val="002A55E6"/>
    <w:rsid w:val="00377930"/>
    <w:rsid w:val="006505F9"/>
    <w:rsid w:val="006D1965"/>
    <w:rsid w:val="007834D8"/>
    <w:rsid w:val="00857C6D"/>
    <w:rsid w:val="00AC7289"/>
    <w:rsid w:val="00F50644"/>
    <w:rsid w:val="04FA2C81"/>
    <w:rsid w:val="131D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D248"/>
  <w15:chartTrackingRefBased/>
  <w15:docId w15:val="{7B3DA086-81D2-4EEF-B755-01083571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34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4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4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34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834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834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834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834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834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34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34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34D8"/>
    <w:rPr>
      <w:rFonts w:eastAsiaTheme="majorEastAsia" w:cstheme="majorBidi"/>
      <w:color w:val="272727" w:themeColor="text1" w:themeTint="D8"/>
    </w:rPr>
  </w:style>
  <w:style w:type="paragraph" w:styleId="Title">
    <w:name w:val="Title"/>
    <w:basedOn w:val="Normal"/>
    <w:next w:val="Normal"/>
    <w:link w:val="TitleChar"/>
    <w:uiPriority w:val="10"/>
    <w:qFormat/>
    <w:rsid w:val="007834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34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834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83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4D8"/>
    <w:pPr>
      <w:spacing w:before="160"/>
      <w:jc w:val="center"/>
    </w:pPr>
    <w:rPr>
      <w:i/>
      <w:iCs/>
      <w:color w:val="404040" w:themeColor="text1" w:themeTint="BF"/>
    </w:rPr>
  </w:style>
  <w:style w:type="character" w:styleId="QuoteChar" w:customStyle="1">
    <w:name w:val="Quote Char"/>
    <w:basedOn w:val="DefaultParagraphFont"/>
    <w:link w:val="Quote"/>
    <w:uiPriority w:val="29"/>
    <w:rsid w:val="007834D8"/>
    <w:rPr>
      <w:i/>
      <w:iCs/>
      <w:color w:val="404040" w:themeColor="text1" w:themeTint="BF"/>
    </w:rPr>
  </w:style>
  <w:style w:type="paragraph" w:styleId="ListParagraph">
    <w:name w:val="List Paragraph"/>
    <w:basedOn w:val="Normal"/>
    <w:uiPriority w:val="34"/>
    <w:qFormat/>
    <w:rsid w:val="007834D8"/>
    <w:pPr>
      <w:ind w:left="720"/>
      <w:contextualSpacing/>
    </w:pPr>
  </w:style>
  <w:style w:type="character" w:styleId="IntenseEmphasis">
    <w:name w:val="Intense Emphasis"/>
    <w:basedOn w:val="DefaultParagraphFont"/>
    <w:uiPriority w:val="21"/>
    <w:qFormat/>
    <w:rsid w:val="007834D8"/>
    <w:rPr>
      <w:i/>
      <w:iCs/>
      <w:color w:val="0F4761" w:themeColor="accent1" w:themeShade="BF"/>
    </w:rPr>
  </w:style>
  <w:style w:type="paragraph" w:styleId="IntenseQuote">
    <w:name w:val="Intense Quote"/>
    <w:basedOn w:val="Normal"/>
    <w:next w:val="Normal"/>
    <w:link w:val="IntenseQuoteChar"/>
    <w:uiPriority w:val="30"/>
    <w:qFormat/>
    <w:rsid w:val="007834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834D8"/>
    <w:rPr>
      <w:i/>
      <w:iCs/>
      <w:color w:val="0F4761" w:themeColor="accent1" w:themeShade="BF"/>
    </w:rPr>
  </w:style>
  <w:style w:type="character" w:styleId="IntenseReference">
    <w:name w:val="Intense Reference"/>
    <w:basedOn w:val="DefaultParagraphFont"/>
    <w:uiPriority w:val="32"/>
    <w:qFormat/>
    <w:rsid w:val="00783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AF4A57D4D2F459BF836758031399E" ma:contentTypeVersion="3" ma:contentTypeDescription="Create a new document." ma:contentTypeScope="" ma:versionID="6cc3dfbee1e8e0558210551e4c951bdd">
  <xsd:schema xmlns:xsd="http://www.w3.org/2001/XMLSchema" xmlns:xs="http://www.w3.org/2001/XMLSchema" xmlns:p="http://schemas.microsoft.com/office/2006/metadata/properties" xmlns:ns2="8b4f2dcd-9e29-43e2-b9fd-b52aaca8798c" targetNamespace="http://schemas.microsoft.com/office/2006/metadata/properties" ma:root="true" ma:fieldsID="a37b691f37511f59f44449f78f16b9fa" ns2:_="">
    <xsd:import namespace="8b4f2dcd-9e29-43e2-b9fd-b52aaca879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2dcd-9e29-43e2-b9fd-b52aaca87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CF068-E31C-4120-8851-C8603D5D7A78}"/>
</file>

<file path=customXml/itemProps2.xml><?xml version="1.0" encoding="utf-8"?>
<ds:datastoreItem xmlns:ds="http://schemas.openxmlformats.org/officeDocument/2006/customXml" ds:itemID="{F8755EF0-BABF-426D-AC95-602AFD173EB4}"/>
</file>

<file path=customXml/itemProps3.xml><?xml version="1.0" encoding="utf-8"?>
<ds:datastoreItem xmlns:ds="http://schemas.openxmlformats.org/officeDocument/2006/customXml" ds:itemID="{A821D64F-C22E-4F72-B6B8-B12FD700F3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Zaretsky</dc:creator>
  <keywords/>
  <dc:description/>
  <lastModifiedBy>Glen Layton</lastModifiedBy>
  <revision>3</revision>
  <lastPrinted>2025-11-13T20:55:00.0000000Z</lastPrinted>
  <dcterms:created xsi:type="dcterms:W3CDTF">2025-12-02T19:40:00.0000000Z</dcterms:created>
  <dcterms:modified xsi:type="dcterms:W3CDTF">2025-12-09T01:59:46.3471126Z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2025-11-13T20:55:38Z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cb0d4163-e763-44fc-a5fd-246e293c1994</vt:lpwstr>
  </property>
  <property fmtid="{D5CDD505-2E9C-101B-9397-08002B2CF9AE}" pid="7" name="MSIP_Label_defa4170-0d19-0005-0004-bc88714345d2_ActionId">
    <vt:lpwstr>1084b4c7-420a-4fc5-b914-02ae6a57d3b6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0x01010064DAF4A57D4D2F459BF836758031399E</vt:lpwstr>
  </property>
</Properties>
</file>